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5F8C" w14:textId="30120280" w:rsidR="007978AC" w:rsidRPr="00C009F5" w:rsidRDefault="00C009F5" w:rsidP="007978AC">
      <w:pPr>
        <w:spacing w:line="276" w:lineRule="auto"/>
        <w:jc w:val="both"/>
        <w:rPr>
          <w:rFonts w:ascii="Arial" w:hAnsi="Arial" w:cs="Arial"/>
          <w:b/>
          <w:bCs/>
          <w:sz w:val="32"/>
          <w:szCs w:val="32"/>
        </w:rPr>
      </w:pPr>
      <w:r w:rsidRPr="00C009F5">
        <w:rPr>
          <w:rFonts w:ascii="Arial" w:hAnsi="Arial" w:cs="Arial"/>
          <w:noProof/>
          <w:sz w:val="32"/>
          <w:szCs w:val="32"/>
        </w:rPr>
        <w:drawing>
          <wp:anchor distT="0" distB="0" distL="114300" distR="114300" simplePos="0" relativeHeight="251658240" behindDoc="0" locked="0" layoutInCell="1" allowOverlap="1" wp14:anchorId="125FF3C2" wp14:editId="225F7F49">
            <wp:simplePos x="0" y="0"/>
            <wp:positionH relativeFrom="column">
              <wp:posOffset>3895485</wp:posOffset>
            </wp:positionH>
            <wp:positionV relativeFrom="paragraph">
              <wp:posOffset>360</wp:posOffset>
            </wp:positionV>
            <wp:extent cx="2436495" cy="1250315"/>
            <wp:effectExtent l="0" t="0" r="1905"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805"/>
                    <a:stretch/>
                  </pic:blipFill>
                  <pic:spPr bwMode="auto">
                    <a:xfrm>
                      <a:off x="0" y="0"/>
                      <a:ext cx="2436495" cy="12503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978AC" w:rsidRPr="00C009F5">
        <w:rPr>
          <w:rFonts w:ascii="Arial" w:hAnsi="Arial" w:cs="Arial"/>
          <w:b/>
          <w:bCs/>
          <w:sz w:val="32"/>
          <w:szCs w:val="32"/>
        </w:rPr>
        <w:t>Kunstpreis des Landkreises Haßberge</w:t>
      </w:r>
    </w:p>
    <w:p w14:paraId="1879D1DB" w14:textId="0A1DB0BD" w:rsidR="00D41767" w:rsidRPr="00C009F5" w:rsidRDefault="007978AC" w:rsidP="007978AC">
      <w:pPr>
        <w:spacing w:line="276" w:lineRule="auto"/>
        <w:jc w:val="both"/>
        <w:rPr>
          <w:rFonts w:ascii="Arial" w:hAnsi="Arial" w:cs="Arial"/>
        </w:rPr>
      </w:pPr>
      <w:bookmarkStart w:id="0" w:name="_Hlk157432620"/>
      <w:bookmarkEnd w:id="0"/>
      <w:r w:rsidRPr="00C009F5">
        <w:rPr>
          <w:rFonts w:ascii="Arial" w:hAnsi="Arial" w:cs="Arial"/>
          <w:b/>
          <w:bCs/>
        </w:rPr>
        <w:t>Thema</w:t>
      </w:r>
      <w:r w:rsidRPr="00C009F5">
        <w:rPr>
          <w:rFonts w:ascii="Arial" w:hAnsi="Arial" w:cs="Arial"/>
        </w:rPr>
        <w:t>:</w:t>
      </w:r>
      <w:r w:rsidR="0038450D" w:rsidRPr="00C009F5">
        <w:rPr>
          <w:rFonts w:ascii="Arial" w:hAnsi="Arial" w:cs="Arial"/>
        </w:rPr>
        <w:tab/>
      </w:r>
      <w:r w:rsidR="0038450D" w:rsidRPr="00C009F5">
        <w:rPr>
          <w:rFonts w:ascii="Arial" w:hAnsi="Arial" w:cs="Arial"/>
        </w:rPr>
        <w:tab/>
      </w:r>
      <w:r w:rsidR="0038450D" w:rsidRPr="00C009F5">
        <w:rPr>
          <w:rFonts w:ascii="Arial" w:hAnsi="Arial" w:cs="Arial"/>
        </w:rPr>
        <w:tab/>
      </w:r>
      <w:r w:rsidR="0038450D" w:rsidRPr="00C009F5">
        <w:rPr>
          <w:rFonts w:ascii="Arial" w:hAnsi="Arial" w:cs="Arial"/>
        </w:rPr>
        <w:tab/>
      </w:r>
    </w:p>
    <w:p w14:paraId="6E44779E" w14:textId="0105B50B" w:rsidR="007978AC" w:rsidRPr="00C009F5" w:rsidRDefault="007978AC" w:rsidP="007978AC">
      <w:pPr>
        <w:spacing w:line="276" w:lineRule="auto"/>
        <w:jc w:val="both"/>
        <w:rPr>
          <w:rFonts w:ascii="Verdana" w:hAnsi="Verdana" w:cs="Arial"/>
          <w:b/>
          <w:bCs/>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009F5">
        <w:rPr>
          <w:rFonts w:ascii="Verdana" w:hAnsi="Verdana" w:cs="Arial"/>
          <w:b/>
          <w:bCs/>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Antifragilität der Heimat</w:t>
      </w:r>
    </w:p>
    <w:p w14:paraId="53ADC8AE" w14:textId="3C1A95EF" w:rsidR="007978AC" w:rsidRPr="007978AC" w:rsidRDefault="007978AC" w:rsidP="007978AC">
      <w:pPr>
        <w:spacing w:line="276" w:lineRule="auto"/>
        <w:jc w:val="both"/>
        <w:rPr>
          <w:rFonts w:ascii="Arial" w:hAnsi="Arial" w:cs="Arial"/>
        </w:rPr>
      </w:pPr>
      <w:r w:rsidRPr="0038450D">
        <w:rPr>
          <w:rFonts w:ascii="Arial" w:hAnsi="Arial" w:cs="Arial"/>
          <w:b/>
          <w:bCs/>
        </w:rPr>
        <w:t>Bewerbungszeitraum</w:t>
      </w:r>
      <w:r w:rsidRPr="007978AC">
        <w:rPr>
          <w:rFonts w:ascii="Arial" w:hAnsi="Arial" w:cs="Arial"/>
        </w:rPr>
        <w:t>: 01.02.202</w:t>
      </w:r>
      <w:r w:rsidR="00A9593A">
        <w:rPr>
          <w:rFonts w:ascii="Arial" w:hAnsi="Arial" w:cs="Arial"/>
        </w:rPr>
        <w:t>4</w:t>
      </w:r>
      <w:r w:rsidRPr="007978AC">
        <w:rPr>
          <w:rFonts w:ascii="Arial" w:hAnsi="Arial" w:cs="Arial"/>
        </w:rPr>
        <w:t xml:space="preserve"> bis 30.06.202</w:t>
      </w:r>
      <w:r w:rsidR="00A9593A">
        <w:rPr>
          <w:rFonts w:ascii="Arial" w:hAnsi="Arial" w:cs="Arial"/>
        </w:rPr>
        <w:t>4</w:t>
      </w:r>
    </w:p>
    <w:p w14:paraId="4CF8A4C9" w14:textId="178D8A36" w:rsidR="007978AC" w:rsidRPr="007978AC" w:rsidRDefault="007978AC" w:rsidP="007978AC">
      <w:pPr>
        <w:spacing w:line="276" w:lineRule="auto"/>
        <w:jc w:val="both"/>
        <w:rPr>
          <w:rFonts w:ascii="Arial" w:hAnsi="Arial" w:cs="Arial"/>
        </w:rPr>
      </w:pPr>
      <w:r w:rsidRPr="0038450D">
        <w:rPr>
          <w:rFonts w:ascii="Arial" w:hAnsi="Arial" w:cs="Arial"/>
          <w:b/>
          <w:bCs/>
        </w:rPr>
        <w:t>Ausstellungseröffnung</w:t>
      </w:r>
      <w:r w:rsidRPr="007978AC">
        <w:rPr>
          <w:rFonts w:ascii="Arial" w:hAnsi="Arial" w:cs="Arial"/>
        </w:rPr>
        <w:t xml:space="preserve">: </w:t>
      </w:r>
      <w:r w:rsidR="00A9593A">
        <w:rPr>
          <w:rFonts w:ascii="Arial" w:hAnsi="Arial" w:cs="Arial"/>
        </w:rPr>
        <w:t>Sa</w:t>
      </w:r>
      <w:r w:rsidRPr="007978AC">
        <w:rPr>
          <w:rFonts w:ascii="Arial" w:hAnsi="Arial" w:cs="Arial"/>
        </w:rPr>
        <w:t>., 0</w:t>
      </w:r>
      <w:r w:rsidR="00D41767">
        <w:rPr>
          <w:rFonts w:ascii="Arial" w:hAnsi="Arial" w:cs="Arial"/>
        </w:rPr>
        <w:t>2</w:t>
      </w:r>
      <w:r w:rsidRPr="007978AC">
        <w:rPr>
          <w:rFonts w:ascii="Arial" w:hAnsi="Arial" w:cs="Arial"/>
        </w:rPr>
        <w:t>.11.202</w:t>
      </w:r>
      <w:r w:rsidR="00A9593A">
        <w:rPr>
          <w:rFonts w:ascii="Arial" w:hAnsi="Arial" w:cs="Arial"/>
        </w:rPr>
        <w:t>4</w:t>
      </w:r>
      <w:r w:rsidRPr="007978AC">
        <w:rPr>
          <w:rFonts w:ascii="Arial" w:hAnsi="Arial" w:cs="Arial"/>
        </w:rPr>
        <w:t>, 19.00 Uhr</w:t>
      </w:r>
    </w:p>
    <w:p w14:paraId="79D68A3C" w14:textId="1B4D0E84" w:rsidR="007978AC" w:rsidRPr="007978AC" w:rsidRDefault="007978AC" w:rsidP="007978AC">
      <w:pPr>
        <w:spacing w:line="276" w:lineRule="auto"/>
        <w:jc w:val="both"/>
        <w:rPr>
          <w:rFonts w:ascii="Arial" w:hAnsi="Arial" w:cs="Arial"/>
        </w:rPr>
      </w:pPr>
      <w:r w:rsidRPr="0038450D">
        <w:rPr>
          <w:rFonts w:ascii="Arial" w:hAnsi="Arial" w:cs="Arial"/>
          <w:b/>
          <w:bCs/>
        </w:rPr>
        <w:t>Preisverleihung</w:t>
      </w:r>
      <w:r w:rsidRPr="007978AC">
        <w:rPr>
          <w:rFonts w:ascii="Arial" w:hAnsi="Arial" w:cs="Arial"/>
        </w:rPr>
        <w:t xml:space="preserve"> </w:t>
      </w:r>
      <w:r w:rsidRPr="0038450D">
        <w:rPr>
          <w:rFonts w:ascii="Arial" w:hAnsi="Arial" w:cs="Arial"/>
          <w:b/>
          <w:bCs/>
        </w:rPr>
        <w:t>geplant</w:t>
      </w:r>
      <w:r w:rsidRPr="007978AC">
        <w:rPr>
          <w:rFonts w:ascii="Arial" w:hAnsi="Arial" w:cs="Arial"/>
        </w:rPr>
        <w:t xml:space="preserve">: So., </w:t>
      </w:r>
      <w:r w:rsidR="00A9593A">
        <w:rPr>
          <w:rFonts w:ascii="Arial" w:hAnsi="Arial" w:cs="Arial"/>
        </w:rPr>
        <w:t>24</w:t>
      </w:r>
      <w:r w:rsidRPr="007978AC">
        <w:rPr>
          <w:rFonts w:ascii="Arial" w:hAnsi="Arial" w:cs="Arial"/>
        </w:rPr>
        <w:t>.1</w:t>
      </w:r>
      <w:r w:rsidR="00A9593A">
        <w:rPr>
          <w:rFonts w:ascii="Arial" w:hAnsi="Arial" w:cs="Arial"/>
        </w:rPr>
        <w:t>1</w:t>
      </w:r>
      <w:r w:rsidRPr="007978AC">
        <w:rPr>
          <w:rFonts w:ascii="Arial" w:hAnsi="Arial" w:cs="Arial"/>
        </w:rPr>
        <w:t>.202</w:t>
      </w:r>
      <w:r w:rsidR="00A9593A">
        <w:rPr>
          <w:rFonts w:ascii="Arial" w:hAnsi="Arial" w:cs="Arial"/>
        </w:rPr>
        <w:t>4</w:t>
      </w:r>
      <w:r w:rsidRPr="007978AC">
        <w:rPr>
          <w:rFonts w:ascii="Arial" w:hAnsi="Arial" w:cs="Arial"/>
        </w:rPr>
        <w:t>,</w:t>
      </w:r>
      <w:r w:rsidR="00C009F5">
        <w:rPr>
          <w:rFonts w:ascii="Arial" w:hAnsi="Arial" w:cs="Arial"/>
        </w:rPr>
        <w:t xml:space="preserve"> </w:t>
      </w:r>
      <w:r w:rsidRPr="007978AC">
        <w:rPr>
          <w:rFonts w:ascii="Arial" w:hAnsi="Arial" w:cs="Arial"/>
        </w:rPr>
        <w:t>17.00 Uhr</w:t>
      </w:r>
    </w:p>
    <w:p w14:paraId="36820A1F" w14:textId="4DBF055F" w:rsidR="007978AC" w:rsidRPr="00C009F5" w:rsidRDefault="007978AC" w:rsidP="00C009F5">
      <w:pPr>
        <w:spacing w:line="276" w:lineRule="auto"/>
        <w:rPr>
          <w:rFonts w:ascii="Arial" w:hAnsi="Arial" w:cs="Arial"/>
        </w:rPr>
      </w:pPr>
      <w:r w:rsidRPr="00C009F5">
        <w:rPr>
          <w:rFonts w:ascii="Arial" w:hAnsi="Arial" w:cs="Arial"/>
        </w:rPr>
        <w:t>Der Landkreis Haßberge setzt mit einem eigenen Kunstpreis einen wichtigen Akzent im Kulturleben der Region. Ziel ist die Begegnung und der Austausch der bildenden Kunst mit aktuellen Themen der Regionalentwicklung.</w:t>
      </w:r>
    </w:p>
    <w:p w14:paraId="35CB1783" w14:textId="77777777" w:rsidR="007978AC" w:rsidRPr="00C009F5" w:rsidRDefault="007978AC" w:rsidP="00C009F5">
      <w:pPr>
        <w:spacing w:line="276" w:lineRule="auto"/>
        <w:rPr>
          <w:rFonts w:ascii="Arial" w:hAnsi="Arial" w:cs="Arial"/>
        </w:rPr>
      </w:pPr>
      <w:r w:rsidRPr="00C009F5">
        <w:rPr>
          <w:rFonts w:ascii="Arial" w:hAnsi="Arial" w:cs="Arial"/>
        </w:rPr>
        <w:t>Eine Lebensregion wie der Landkreis Haßberge braucht zeitgenössische künstlerische Reflexionen zur Gegenwart sowie Modelle und Visionen für eine nachhaltige Entwicklung. Hier leisten Künstlerinnen und Künstler wichtige Beiträge in der Auseinandersetzung mit zentralen gegenwärtigen Problemen und ihren Lösungen, wie beispielsweise zum kulturellen und sozialen Miteinander, zur Vermittlung interkultureller Kompetenzen, zur Wertschätzung der Natur, zur Wahrnehmung des Umweltbewusstseins, zur regionalen Identität und Baukultur oder zur grenzüberschreitenden Zusammenarbeit.</w:t>
      </w:r>
    </w:p>
    <w:p w14:paraId="4B51C4AC" w14:textId="028109B8" w:rsidR="007978AC" w:rsidRPr="00C009F5" w:rsidRDefault="007978AC" w:rsidP="00C009F5">
      <w:pPr>
        <w:spacing w:line="276" w:lineRule="auto"/>
        <w:rPr>
          <w:rFonts w:ascii="Arial" w:hAnsi="Arial" w:cs="Arial"/>
        </w:rPr>
      </w:pPr>
      <w:r w:rsidRPr="00C009F5">
        <w:rPr>
          <w:rFonts w:ascii="Arial" w:hAnsi="Arial" w:cs="Arial"/>
        </w:rPr>
        <w:t xml:space="preserve">Der Kunstpreis des Landkreises Haßberge wird alle zwei Jahre vergeben und </w:t>
      </w:r>
      <w:r w:rsidR="00D41767" w:rsidRPr="00C009F5">
        <w:rPr>
          <w:rFonts w:ascii="Arial" w:hAnsi="Arial" w:cs="Arial"/>
        </w:rPr>
        <w:t>ist</w:t>
      </w:r>
      <w:r w:rsidRPr="00C009F5">
        <w:rPr>
          <w:rFonts w:ascii="Arial" w:hAnsi="Arial" w:cs="Arial"/>
        </w:rPr>
        <w:t xml:space="preserve"> mit</w:t>
      </w:r>
      <w:r w:rsidR="0038450D" w:rsidRPr="00C009F5">
        <w:rPr>
          <w:rFonts w:ascii="Arial" w:hAnsi="Arial" w:cs="Arial"/>
        </w:rPr>
        <w:t xml:space="preserve"> </w:t>
      </w:r>
      <w:r w:rsidRPr="00C009F5">
        <w:rPr>
          <w:rFonts w:ascii="Arial" w:hAnsi="Arial" w:cs="Arial"/>
        </w:rPr>
        <w:t>2</w:t>
      </w:r>
      <w:r w:rsidR="0038450D" w:rsidRPr="00C009F5">
        <w:rPr>
          <w:rFonts w:ascii="Arial" w:hAnsi="Arial" w:cs="Arial"/>
        </w:rPr>
        <w:t>.</w:t>
      </w:r>
      <w:r w:rsidRPr="00C009F5">
        <w:rPr>
          <w:rFonts w:ascii="Arial" w:hAnsi="Arial" w:cs="Arial"/>
        </w:rPr>
        <w:t>000,</w:t>
      </w:r>
      <w:r w:rsidR="00D41767" w:rsidRPr="00C009F5">
        <w:rPr>
          <w:rFonts w:ascii="Arial" w:hAnsi="Arial" w:cs="Arial"/>
        </w:rPr>
        <w:t>-</w:t>
      </w:r>
      <w:r w:rsidRPr="00C009F5">
        <w:rPr>
          <w:rFonts w:ascii="Arial" w:hAnsi="Arial" w:cs="Arial"/>
        </w:rPr>
        <w:t>€ honoriert.</w:t>
      </w:r>
    </w:p>
    <w:p w14:paraId="1AF2CA49" w14:textId="77777777" w:rsidR="007978AC" w:rsidRPr="00C009F5" w:rsidRDefault="007978AC" w:rsidP="00C009F5">
      <w:pPr>
        <w:spacing w:line="276" w:lineRule="auto"/>
        <w:rPr>
          <w:rFonts w:ascii="Arial" w:hAnsi="Arial" w:cs="Arial"/>
        </w:rPr>
      </w:pPr>
      <w:r w:rsidRPr="00C009F5">
        <w:rPr>
          <w:rFonts w:ascii="Arial" w:hAnsi="Arial" w:cs="Arial"/>
        </w:rPr>
        <w:t>Neben dem Kunstpreis werden noch zwei weitere Preise vergeben, die von kulturinteressierten Unternehmen gespendet bzw. gesponsert werden.</w:t>
      </w:r>
    </w:p>
    <w:p w14:paraId="6F471727" w14:textId="77777777" w:rsidR="007978AC" w:rsidRPr="00C009F5" w:rsidRDefault="007978AC" w:rsidP="00C009F5">
      <w:pPr>
        <w:spacing w:line="276" w:lineRule="auto"/>
        <w:rPr>
          <w:rFonts w:ascii="Arial" w:hAnsi="Arial" w:cs="Arial"/>
        </w:rPr>
      </w:pPr>
      <w:r w:rsidRPr="00C009F5">
        <w:rPr>
          <w:rFonts w:ascii="Arial" w:hAnsi="Arial" w:cs="Arial"/>
        </w:rPr>
        <w:t>Der Publikumspreis, gesponsert von der Firma BENKERTBÄNKE, Königsberg-Altershausen, ist mit 500,-€ ausgelobt.</w:t>
      </w:r>
    </w:p>
    <w:p w14:paraId="15501BB2" w14:textId="77777777" w:rsidR="007978AC" w:rsidRPr="00C009F5" w:rsidRDefault="007978AC" w:rsidP="00C009F5">
      <w:pPr>
        <w:spacing w:line="276" w:lineRule="auto"/>
        <w:rPr>
          <w:rFonts w:ascii="Arial" w:hAnsi="Arial" w:cs="Arial"/>
        </w:rPr>
      </w:pPr>
      <w:r w:rsidRPr="00C009F5">
        <w:rPr>
          <w:rFonts w:ascii="Arial" w:hAnsi="Arial" w:cs="Arial"/>
        </w:rPr>
        <w:t>Der Sonderpreis, gesponsert von BAURCONSULT ARCHITEKTEN INGENIEURE, Haßfurt, ist ebenfalls mit 500,-€ ausgelobt.</w:t>
      </w:r>
    </w:p>
    <w:p w14:paraId="3D433E20" w14:textId="2B8D8A5E" w:rsidR="007978AC" w:rsidRPr="00C009F5" w:rsidRDefault="007978AC" w:rsidP="00C009F5">
      <w:pPr>
        <w:spacing w:line="276" w:lineRule="auto"/>
        <w:rPr>
          <w:rFonts w:ascii="Arial" w:hAnsi="Arial" w:cs="Arial"/>
        </w:rPr>
      </w:pPr>
      <w:r w:rsidRPr="00C009F5">
        <w:rPr>
          <w:rFonts w:ascii="Arial" w:hAnsi="Arial" w:cs="Arial"/>
        </w:rPr>
        <w:t xml:space="preserve">Die Vernissage der nominierten Werke ist am </w:t>
      </w:r>
      <w:r w:rsidR="00D41767" w:rsidRPr="00C009F5">
        <w:rPr>
          <w:rFonts w:ascii="Arial" w:hAnsi="Arial" w:cs="Arial"/>
        </w:rPr>
        <w:t>2</w:t>
      </w:r>
      <w:r w:rsidRPr="00C009F5">
        <w:rPr>
          <w:rFonts w:ascii="Arial" w:hAnsi="Arial" w:cs="Arial"/>
        </w:rPr>
        <w:t>. November 202</w:t>
      </w:r>
      <w:r w:rsidR="00D41767" w:rsidRPr="00C009F5">
        <w:rPr>
          <w:rFonts w:ascii="Arial" w:hAnsi="Arial" w:cs="Arial"/>
        </w:rPr>
        <w:t>4</w:t>
      </w:r>
      <w:r w:rsidRPr="00C009F5">
        <w:rPr>
          <w:rFonts w:ascii="Arial" w:hAnsi="Arial" w:cs="Arial"/>
        </w:rPr>
        <w:t xml:space="preserve">, um 19.00 Uhr, in Schloss Oberschwappach, Gemeinde Knetzgau. Die Ausstellung ist in der Zeit vom </w:t>
      </w:r>
      <w:r w:rsidR="00D41767" w:rsidRPr="00C009F5">
        <w:rPr>
          <w:rFonts w:ascii="Arial" w:hAnsi="Arial" w:cs="Arial"/>
        </w:rPr>
        <w:t>3</w:t>
      </w:r>
      <w:r w:rsidRPr="00C009F5">
        <w:rPr>
          <w:rFonts w:ascii="Arial" w:hAnsi="Arial" w:cs="Arial"/>
        </w:rPr>
        <w:t xml:space="preserve">. November bis </w:t>
      </w:r>
      <w:r w:rsidR="00D41767" w:rsidRPr="00C009F5">
        <w:rPr>
          <w:rFonts w:ascii="Arial" w:hAnsi="Arial" w:cs="Arial"/>
        </w:rPr>
        <w:t>24. November</w:t>
      </w:r>
      <w:r w:rsidRPr="00C009F5">
        <w:rPr>
          <w:rFonts w:ascii="Arial" w:hAnsi="Arial" w:cs="Arial"/>
        </w:rPr>
        <w:t>, jeweils sonntags von 13 Uhr bis 17 Uhr geöffnet. Weitere Besichtigungstermine sind jederzeit möglich.</w:t>
      </w:r>
    </w:p>
    <w:p w14:paraId="57B32FE2" w14:textId="2E58D355" w:rsidR="007978AC" w:rsidRPr="00C009F5" w:rsidRDefault="007978AC" w:rsidP="00C009F5">
      <w:pPr>
        <w:spacing w:line="276" w:lineRule="auto"/>
        <w:rPr>
          <w:rFonts w:ascii="Arial" w:hAnsi="Arial" w:cs="Arial"/>
        </w:rPr>
      </w:pPr>
      <w:r w:rsidRPr="00C009F5">
        <w:rPr>
          <w:rFonts w:ascii="Arial" w:hAnsi="Arial" w:cs="Arial"/>
        </w:rPr>
        <w:t xml:space="preserve">Die Preisvergabe findet am Sonntag, </w:t>
      </w:r>
      <w:r w:rsidR="00D41767" w:rsidRPr="00C009F5">
        <w:rPr>
          <w:rFonts w:ascii="Arial" w:hAnsi="Arial" w:cs="Arial"/>
        </w:rPr>
        <w:t>24</w:t>
      </w:r>
      <w:r w:rsidRPr="00C009F5">
        <w:rPr>
          <w:rFonts w:ascii="Arial" w:hAnsi="Arial" w:cs="Arial"/>
        </w:rPr>
        <w:t>.1</w:t>
      </w:r>
      <w:r w:rsidR="00D41767" w:rsidRPr="00C009F5">
        <w:rPr>
          <w:rFonts w:ascii="Arial" w:hAnsi="Arial" w:cs="Arial"/>
        </w:rPr>
        <w:t>1</w:t>
      </w:r>
      <w:r w:rsidRPr="00C009F5">
        <w:rPr>
          <w:rFonts w:ascii="Arial" w:hAnsi="Arial" w:cs="Arial"/>
        </w:rPr>
        <w:t>.202</w:t>
      </w:r>
      <w:r w:rsidR="00D41767" w:rsidRPr="00C009F5">
        <w:rPr>
          <w:rFonts w:ascii="Arial" w:hAnsi="Arial" w:cs="Arial"/>
        </w:rPr>
        <w:t>4</w:t>
      </w:r>
      <w:r w:rsidRPr="00C009F5">
        <w:rPr>
          <w:rFonts w:ascii="Arial" w:hAnsi="Arial" w:cs="Arial"/>
        </w:rPr>
        <w:t>, um 17.00 Uhr statt.</w:t>
      </w:r>
    </w:p>
    <w:p w14:paraId="1040DE46" w14:textId="77777777" w:rsidR="007978AC" w:rsidRPr="00C009F5" w:rsidRDefault="007978AC" w:rsidP="00C009F5">
      <w:pPr>
        <w:spacing w:line="276" w:lineRule="auto"/>
        <w:rPr>
          <w:rFonts w:ascii="Arial" w:hAnsi="Arial" w:cs="Arial"/>
        </w:rPr>
      </w:pPr>
      <w:r w:rsidRPr="00C009F5">
        <w:rPr>
          <w:rFonts w:ascii="Arial" w:hAnsi="Arial" w:cs="Arial"/>
        </w:rPr>
        <w:t>Zur Vernissage und zur Preisvergabe sind alle Interessierten herzlich eingeladen.</w:t>
      </w:r>
    </w:p>
    <w:p w14:paraId="239BEFDC" w14:textId="6B847460" w:rsidR="007978AC" w:rsidRPr="00C009F5" w:rsidRDefault="007978AC" w:rsidP="00C009F5">
      <w:pPr>
        <w:spacing w:line="276" w:lineRule="auto"/>
        <w:rPr>
          <w:rFonts w:ascii="Arial" w:hAnsi="Arial" w:cs="Arial"/>
          <w:color w:val="7030A0"/>
        </w:rPr>
      </w:pPr>
      <w:r w:rsidRPr="00C009F5">
        <w:rPr>
          <w:rFonts w:ascii="Arial" w:hAnsi="Arial" w:cs="Arial"/>
        </w:rPr>
        <w:t xml:space="preserve">Der Kunstpreis wird im Rahmen des Kulturprojekts „Kunststück“ vergeben. Dieses Projekt versteht sich als Podium der Bildenden Kunst im Landkreis Haßberge. Es findet jährlich von September bis Juli des Folgejahres statt. Informationen hierzu unter: </w:t>
      </w:r>
      <w:hyperlink r:id="rId6" w:history="1">
        <w:r w:rsidR="00517A8B" w:rsidRPr="00C009F5">
          <w:rPr>
            <w:rStyle w:val="Hyperlink"/>
            <w:rFonts w:ascii="Arial" w:hAnsi="Arial" w:cs="Arial"/>
            <w:color w:val="7030A0"/>
          </w:rPr>
          <w:t>www.kulturraum-hassberge.de/kunststueck/</w:t>
        </w:r>
      </w:hyperlink>
    </w:p>
    <w:p w14:paraId="304D88E4" w14:textId="4D15F6C8" w:rsidR="007978AC" w:rsidRPr="00C009F5" w:rsidRDefault="007978AC" w:rsidP="00C009F5">
      <w:pPr>
        <w:spacing w:line="276" w:lineRule="auto"/>
        <w:rPr>
          <w:rFonts w:ascii="Arial" w:hAnsi="Arial" w:cs="Arial"/>
        </w:rPr>
      </w:pPr>
    </w:p>
    <w:p w14:paraId="205FE942" w14:textId="77777777" w:rsidR="009A704A" w:rsidRPr="00C009F5" w:rsidRDefault="009A704A" w:rsidP="007978AC">
      <w:pPr>
        <w:spacing w:line="276" w:lineRule="auto"/>
        <w:jc w:val="both"/>
        <w:rPr>
          <w:rFonts w:ascii="Arial" w:hAnsi="Arial" w:cs="Arial"/>
          <w:b/>
          <w:bCs/>
          <w:sz w:val="24"/>
          <w:szCs w:val="24"/>
        </w:rPr>
      </w:pPr>
    </w:p>
    <w:p w14:paraId="61FB32AD" w14:textId="77777777" w:rsidR="009A704A" w:rsidRPr="00C009F5" w:rsidRDefault="009A704A" w:rsidP="007978AC">
      <w:pPr>
        <w:spacing w:line="276" w:lineRule="auto"/>
        <w:jc w:val="both"/>
        <w:rPr>
          <w:rFonts w:ascii="Arial" w:hAnsi="Arial" w:cs="Arial"/>
          <w:b/>
          <w:bCs/>
          <w:sz w:val="24"/>
          <w:szCs w:val="24"/>
        </w:rPr>
      </w:pPr>
    </w:p>
    <w:p w14:paraId="59664FB6" w14:textId="686217C6" w:rsidR="00D41767" w:rsidRPr="009A704A" w:rsidRDefault="007978AC" w:rsidP="007978AC">
      <w:pPr>
        <w:spacing w:line="276" w:lineRule="auto"/>
        <w:jc w:val="both"/>
        <w:rPr>
          <w:rFonts w:ascii="Arial" w:hAnsi="Arial" w:cs="Arial"/>
          <w:b/>
          <w:bCs/>
          <w:sz w:val="24"/>
          <w:szCs w:val="24"/>
        </w:rPr>
      </w:pPr>
      <w:r w:rsidRPr="009A704A">
        <w:rPr>
          <w:rFonts w:ascii="Arial" w:hAnsi="Arial" w:cs="Arial"/>
          <w:b/>
          <w:bCs/>
          <w:sz w:val="24"/>
          <w:szCs w:val="24"/>
        </w:rPr>
        <w:lastRenderedPageBreak/>
        <w:t>Das Thema des Kunstpreises des Landkreises Haßberge 202</w:t>
      </w:r>
      <w:r w:rsidR="00A42E00">
        <w:rPr>
          <w:rFonts w:ascii="Arial" w:hAnsi="Arial" w:cs="Arial"/>
          <w:b/>
          <w:bCs/>
          <w:sz w:val="24"/>
          <w:szCs w:val="24"/>
        </w:rPr>
        <w:t>4</w:t>
      </w:r>
      <w:r w:rsidRPr="009A704A">
        <w:rPr>
          <w:rFonts w:ascii="Arial" w:hAnsi="Arial" w:cs="Arial"/>
          <w:b/>
          <w:bCs/>
          <w:sz w:val="24"/>
          <w:szCs w:val="24"/>
        </w:rPr>
        <w:t xml:space="preserve"> lautet: </w:t>
      </w:r>
    </w:p>
    <w:p w14:paraId="29894E9F" w14:textId="43817B5C" w:rsidR="007978AC" w:rsidRPr="00C009F5" w:rsidRDefault="00D41767" w:rsidP="007978AC">
      <w:pPr>
        <w:spacing w:line="276" w:lineRule="auto"/>
        <w:jc w:val="both"/>
        <w:rPr>
          <w:rFonts w:ascii="Arial" w:hAnsi="Arial" w:cs="Arial"/>
          <w:b/>
          <w:bCs/>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009F5">
        <w:rPr>
          <w:rFonts w:ascii="Arial" w:hAnsi="Arial" w:cs="Arial"/>
          <w:b/>
          <w:bCs/>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Antifragilität der Heimat</w:t>
      </w:r>
    </w:p>
    <w:p w14:paraId="41B46297" w14:textId="1EA38CFA" w:rsidR="00D41767" w:rsidRPr="00D41767" w:rsidRDefault="00D41767" w:rsidP="00D41767">
      <w:pPr>
        <w:spacing w:before="100" w:beforeAutospacing="1" w:after="100" w:afterAutospacing="1"/>
        <w:rPr>
          <w:rFonts w:ascii="Arial" w:eastAsia="Times New Roman" w:hAnsi="Arial" w:cs="Arial"/>
          <w:lang w:eastAsia="de-DE"/>
        </w:rPr>
      </w:pPr>
      <w:r w:rsidRPr="00D41767">
        <w:rPr>
          <w:rFonts w:ascii="Arial" w:eastAsia="Times New Roman" w:hAnsi="Arial" w:cs="Arial"/>
          <w:lang w:eastAsia="de-DE"/>
        </w:rPr>
        <w:t>Unter dem inspirierenden Thema "Antifragilität der Heimat" suchen wir nach Werken, die nicht nur die Schönheit und Einzigartigkeit unserer Region widerspiegeln, sondern auch die Widerstandsfähigkeit und Anpassungsfähigkeit unserer Gemeinschaften und Landschaften in Zeiten des Wandels darstellen.</w:t>
      </w:r>
    </w:p>
    <w:p w14:paraId="493CFB4C" w14:textId="77777777" w:rsidR="00D41767" w:rsidRDefault="00D41767" w:rsidP="00D41767">
      <w:pPr>
        <w:spacing w:before="100" w:beforeAutospacing="1" w:after="100" w:afterAutospacing="1"/>
        <w:rPr>
          <w:rFonts w:ascii="Arial" w:eastAsia="Times New Roman" w:hAnsi="Arial" w:cs="Arial"/>
          <w:lang w:eastAsia="de-DE"/>
        </w:rPr>
      </w:pPr>
      <w:r w:rsidRPr="00D41767">
        <w:rPr>
          <w:rFonts w:ascii="Arial" w:eastAsia="Times New Roman" w:hAnsi="Arial" w:cs="Arial"/>
          <w:lang w:eastAsia="de-DE"/>
        </w:rPr>
        <w:t>Antifragilität geht über Resilienz oder Robustheit hinaus. Ein antifragiles System profitiert von Herausforderungen, Stress und Veränderungen. Im Kontext unserer Heimat sprechen wir von einer Kultur, die durch ihre Geschichte, ihre Traditionen und ihre Menschen gestärkt wird, die in der Lage ist, aus jedem Umstand zu lernen und zu wachsen.</w:t>
      </w:r>
      <w:r>
        <w:rPr>
          <w:rFonts w:ascii="Arial" w:eastAsia="Times New Roman" w:hAnsi="Arial" w:cs="Arial"/>
          <w:lang w:eastAsia="de-DE"/>
        </w:rPr>
        <w:t xml:space="preserve"> </w:t>
      </w:r>
    </w:p>
    <w:p w14:paraId="139A01A8" w14:textId="663CE57E" w:rsidR="007978AC" w:rsidRPr="00D41767" w:rsidRDefault="007978AC" w:rsidP="00D41767">
      <w:pPr>
        <w:spacing w:before="100" w:beforeAutospacing="1" w:after="100" w:afterAutospacing="1"/>
        <w:rPr>
          <w:rFonts w:ascii="Arial" w:eastAsia="Times New Roman" w:hAnsi="Arial" w:cs="Arial"/>
          <w:lang w:eastAsia="de-DE"/>
        </w:rPr>
      </w:pPr>
      <w:r w:rsidRPr="007978AC">
        <w:rPr>
          <w:rFonts w:ascii="Arial" w:hAnsi="Arial" w:cs="Arial"/>
        </w:rPr>
        <w:t>Eine Bewerbung kann drei Arbeiten umfassen. Eine Arbeit sollte einen Platzbedarf von drei Quadratmetern nicht überschreiten.</w:t>
      </w:r>
    </w:p>
    <w:p w14:paraId="163E3FFC" w14:textId="7A50888F" w:rsidR="007978AC" w:rsidRPr="007978AC" w:rsidRDefault="007978AC" w:rsidP="007978AC">
      <w:pPr>
        <w:spacing w:line="276" w:lineRule="auto"/>
        <w:jc w:val="both"/>
        <w:rPr>
          <w:rFonts w:ascii="Arial" w:hAnsi="Arial" w:cs="Arial"/>
        </w:rPr>
      </w:pPr>
      <w:r w:rsidRPr="00C009F5">
        <w:rPr>
          <w:rFonts w:ascii="Arial" w:hAnsi="Arial" w:cs="Arial"/>
          <w:b/>
          <w:bCs/>
        </w:rPr>
        <w:t>Bewerbungsende</w:t>
      </w:r>
      <w:r w:rsidRPr="007978AC">
        <w:rPr>
          <w:rFonts w:ascii="Arial" w:hAnsi="Arial" w:cs="Arial"/>
        </w:rPr>
        <w:t xml:space="preserve"> ist der 30.06.202</w:t>
      </w:r>
      <w:r w:rsidR="00D41767">
        <w:rPr>
          <w:rFonts w:ascii="Arial" w:hAnsi="Arial" w:cs="Arial"/>
        </w:rPr>
        <w:t>4</w:t>
      </w:r>
      <w:r w:rsidRPr="007978AC">
        <w:rPr>
          <w:rFonts w:ascii="Arial" w:hAnsi="Arial" w:cs="Arial"/>
        </w:rPr>
        <w:t>, 24.00 Uhr.</w:t>
      </w:r>
    </w:p>
    <w:p w14:paraId="6D2951A1" w14:textId="2C3A0C9E" w:rsidR="007978AC" w:rsidRPr="007978AC" w:rsidRDefault="007978AC" w:rsidP="007978AC">
      <w:pPr>
        <w:spacing w:line="276" w:lineRule="auto"/>
        <w:jc w:val="both"/>
        <w:rPr>
          <w:rFonts w:ascii="Arial" w:hAnsi="Arial" w:cs="Arial"/>
        </w:rPr>
      </w:pPr>
      <w:r w:rsidRPr="007978AC">
        <w:rPr>
          <w:rFonts w:ascii="Arial" w:hAnsi="Arial" w:cs="Arial"/>
        </w:rPr>
        <w:t xml:space="preserve">Die Bewerbung ist ausschließlich in digitaler Form </w:t>
      </w:r>
      <w:r w:rsidRPr="00517A8B">
        <w:rPr>
          <w:rFonts w:ascii="Arial" w:hAnsi="Arial" w:cs="Arial"/>
        </w:rPr>
        <w:t xml:space="preserve">unter </w:t>
      </w:r>
      <w:hyperlink r:id="rId7" w:history="1">
        <w:r w:rsidR="00517A8B" w:rsidRPr="00517A8B">
          <w:rPr>
            <w:rStyle w:val="Hyperlink"/>
            <w:rFonts w:ascii="Arial" w:hAnsi="Arial" w:cs="Arial"/>
            <w:color w:val="7030A0"/>
          </w:rPr>
          <w:t>www.kulturraum-hassberge.de</w:t>
        </w:r>
      </w:hyperlink>
      <w:r w:rsidR="00517A8B">
        <w:rPr>
          <w:rFonts w:ascii="Arial" w:hAnsi="Arial" w:cs="Arial"/>
          <w:color w:val="7030A0"/>
        </w:rPr>
        <w:t xml:space="preserve"> </w:t>
      </w:r>
      <w:r w:rsidRPr="007978AC">
        <w:rPr>
          <w:rFonts w:ascii="Arial" w:hAnsi="Arial" w:cs="Arial"/>
        </w:rPr>
        <w:t>möglich.</w:t>
      </w:r>
      <w:r w:rsidR="00517A8B" w:rsidRPr="007978AC">
        <w:rPr>
          <w:rFonts w:ascii="Arial" w:hAnsi="Arial" w:cs="Arial"/>
        </w:rPr>
        <w:t xml:space="preserve"> </w:t>
      </w:r>
    </w:p>
    <w:p w14:paraId="652D7856" w14:textId="10A195C0" w:rsidR="007978AC" w:rsidRPr="007978AC" w:rsidRDefault="007978AC" w:rsidP="007978AC">
      <w:pPr>
        <w:spacing w:line="276" w:lineRule="auto"/>
        <w:jc w:val="both"/>
        <w:rPr>
          <w:rFonts w:ascii="Arial" w:hAnsi="Arial" w:cs="Arial"/>
        </w:rPr>
      </w:pPr>
      <w:r w:rsidRPr="00C009F5">
        <w:rPr>
          <w:rFonts w:ascii="Arial" w:hAnsi="Arial" w:cs="Arial"/>
          <w:b/>
          <w:bCs/>
          <w:u w:val="single"/>
        </w:rPr>
        <w:t>Wichtig:</w:t>
      </w:r>
      <w:r w:rsidRPr="007978AC">
        <w:rPr>
          <w:rFonts w:ascii="Arial" w:hAnsi="Arial" w:cs="Arial"/>
        </w:rPr>
        <w:t xml:space="preserve"> Zusätzlich muss eine Benachrichtigung über die Online-Einreichung per E-Mail an </w:t>
      </w:r>
      <w:hyperlink r:id="rId8" w:history="1">
        <w:r w:rsidR="00A42E00" w:rsidRPr="003C64D0">
          <w:rPr>
            <w:rStyle w:val="Hyperlink"/>
            <w:rFonts w:ascii="Arial" w:hAnsi="Arial" w:cs="Arial"/>
          </w:rPr>
          <w:t>kulturraum@landratsamt-hassberge.de</w:t>
        </w:r>
      </w:hyperlink>
      <w:r w:rsidRPr="007978AC">
        <w:rPr>
          <w:rFonts w:ascii="Arial" w:hAnsi="Arial" w:cs="Arial"/>
        </w:rPr>
        <w:t xml:space="preserve"> gesendet werden. Mit diesem doppelten Anmeldeverfahren möchten wir vermeiden, dass Einreichungen durch technische Fehler übersehen werden oder verloren gehen.</w:t>
      </w:r>
    </w:p>
    <w:p w14:paraId="3106CA06" w14:textId="2491A3B9" w:rsidR="00276D18" w:rsidRDefault="007978AC" w:rsidP="00517A8B">
      <w:pPr>
        <w:spacing w:line="276" w:lineRule="auto"/>
        <w:rPr>
          <w:rFonts w:ascii="Arial" w:hAnsi="Arial" w:cs="Arial"/>
        </w:rPr>
      </w:pPr>
      <w:r w:rsidRPr="007978AC">
        <w:rPr>
          <w:rFonts w:ascii="Arial" w:hAnsi="Arial" w:cs="Arial"/>
        </w:rPr>
        <w:t>Neben</w:t>
      </w:r>
      <w:r w:rsidR="00517A8B">
        <w:rPr>
          <w:rFonts w:ascii="Arial" w:hAnsi="Arial" w:cs="Arial"/>
        </w:rPr>
        <w:t xml:space="preserve"> </w:t>
      </w:r>
      <w:r w:rsidRPr="007978AC">
        <w:rPr>
          <w:rFonts w:ascii="Arial" w:hAnsi="Arial" w:cs="Arial"/>
        </w:rPr>
        <w:t>den</w:t>
      </w:r>
      <w:r w:rsidR="00517A8B">
        <w:rPr>
          <w:rFonts w:ascii="Arial" w:hAnsi="Arial" w:cs="Arial"/>
        </w:rPr>
        <w:t xml:space="preserve"> </w:t>
      </w:r>
      <w:r w:rsidRPr="007978AC">
        <w:rPr>
          <w:rFonts w:ascii="Arial" w:hAnsi="Arial" w:cs="Arial"/>
        </w:rPr>
        <w:t>Bewerbungsunterlagen</w:t>
      </w:r>
      <w:r w:rsidR="00517A8B">
        <w:rPr>
          <w:rFonts w:ascii="Arial" w:hAnsi="Arial" w:cs="Arial"/>
        </w:rPr>
        <w:t xml:space="preserve"> </w:t>
      </w:r>
      <w:r w:rsidRPr="007978AC">
        <w:rPr>
          <w:rFonts w:ascii="Arial" w:hAnsi="Arial" w:cs="Arial"/>
        </w:rPr>
        <w:t>sind</w:t>
      </w:r>
      <w:r w:rsidR="00517A8B">
        <w:rPr>
          <w:rFonts w:ascii="Arial" w:hAnsi="Arial" w:cs="Arial"/>
        </w:rPr>
        <w:t xml:space="preserve"> </w:t>
      </w:r>
      <w:r w:rsidRPr="007978AC">
        <w:rPr>
          <w:rFonts w:ascii="Arial" w:hAnsi="Arial" w:cs="Arial"/>
        </w:rPr>
        <w:t>unter</w:t>
      </w:r>
      <w:r w:rsidR="00517A8B">
        <w:rPr>
          <w:rFonts w:ascii="Arial" w:hAnsi="Arial" w:cs="Arial"/>
        </w:rPr>
        <w:t xml:space="preserve"> </w:t>
      </w:r>
      <w:hyperlink r:id="rId9" w:history="1">
        <w:r w:rsidR="00517A8B" w:rsidRPr="00517A8B">
          <w:rPr>
            <w:rStyle w:val="Hyperlink"/>
            <w:rFonts w:ascii="Arial" w:hAnsi="Arial" w:cs="Arial"/>
            <w:color w:val="7030A0"/>
          </w:rPr>
          <w:t>http://www.kulturraumhassberge.de/bewerbungsmodalitäten/</w:t>
        </w:r>
      </w:hyperlink>
      <w:r w:rsidR="00517A8B">
        <w:rPr>
          <w:rFonts w:ascii="Arial" w:hAnsi="Arial" w:cs="Arial"/>
        </w:rPr>
        <w:t xml:space="preserve"> </w:t>
      </w:r>
      <w:r w:rsidRPr="007978AC">
        <w:rPr>
          <w:rFonts w:ascii="Arial" w:hAnsi="Arial" w:cs="Arial"/>
        </w:rPr>
        <w:t>die weiteren Bewerbungsmodalitäten einzusehen.</w:t>
      </w:r>
    </w:p>
    <w:p w14:paraId="0242C4F4" w14:textId="568A88D3" w:rsidR="004E15B6" w:rsidRDefault="004E15B6" w:rsidP="00517A8B">
      <w:pPr>
        <w:spacing w:line="276" w:lineRule="auto"/>
        <w:rPr>
          <w:rFonts w:ascii="Arial" w:hAnsi="Arial" w:cs="Arial"/>
        </w:rPr>
      </w:pPr>
    </w:p>
    <w:p w14:paraId="1BAFEBBC" w14:textId="46F3570D" w:rsidR="004E15B6" w:rsidRDefault="004E15B6" w:rsidP="00517A8B">
      <w:pPr>
        <w:spacing w:line="276" w:lineRule="auto"/>
        <w:rPr>
          <w:rFonts w:ascii="Arial" w:hAnsi="Arial" w:cs="Arial"/>
        </w:rPr>
      </w:pPr>
    </w:p>
    <w:p w14:paraId="005F59B4" w14:textId="650108E8" w:rsidR="004E15B6" w:rsidRDefault="004E15B6" w:rsidP="00517A8B">
      <w:pPr>
        <w:spacing w:line="276" w:lineRule="auto"/>
        <w:rPr>
          <w:rFonts w:ascii="Arial" w:hAnsi="Arial" w:cs="Arial"/>
        </w:rPr>
      </w:pPr>
    </w:p>
    <w:p w14:paraId="73BFA72A" w14:textId="1A7CDA4A" w:rsidR="004E15B6" w:rsidRDefault="004E15B6" w:rsidP="00517A8B">
      <w:pPr>
        <w:spacing w:line="276" w:lineRule="auto"/>
        <w:rPr>
          <w:rFonts w:ascii="Arial" w:hAnsi="Arial" w:cs="Arial"/>
        </w:rPr>
      </w:pPr>
    </w:p>
    <w:p w14:paraId="42CF0F3E" w14:textId="1C888682" w:rsidR="004E15B6" w:rsidRDefault="004E15B6" w:rsidP="00517A8B">
      <w:pPr>
        <w:spacing w:line="276" w:lineRule="auto"/>
        <w:rPr>
          <w:rFonts w:ascii="Arial" w:hAnsi="Arial" w:cs="Arial"/>
        </w:rPr>
      </w:pPr>
    </w:p>
    <w:p w14:paraId="3C9CD98E" w14:textId="6852FC7E" w:rsidR="004E15B6" w:rsidRDefault="004E15B6" w:rsidP="00517A8B">
      <w:pPr>
        <w:spacing w:line="276" w:lineRule="auto"/>
        <w:rPr>
          <w:rFonts w:ascii="Arial" w:hAnsi="Arial" w:cs="Arial"/>
        </w:rPr>
      </w:pPr>
    </w:p>
    <w:p w14:paraId="52AD5ACB" w14:textId="5F810299" w:rsidR="004E15B6" w:rsidRDefault="004E15B6" w:rsidP="00517A8B">
      <w:pPr>
        <w:spacing w:line="276" w:lineRule="auto"/>
        <w:rPr>
          <w:rFonts w:ascii="Arial" w:hAnsi="Arial" w:cs="Arial"/>
        </w:rPr>
      </w:pPr>
    </w:p>
    <w:p w14:paraId="734D9426" w14:textId="02397D94" w:rsidR="004E15B6" w:rsidRDefault="004E15B6" w:rsidP="00517A8B">
      <w:pPr>
        <w:spacing w:line="276" w:lineRule="auto"/>
        <w:rPr>
          <w:rFonts w:ascii="Arial" w:hAnsi="Arial" w:cs="Arial"/>
        </w:rPr>
      </w:pPr>
    </w:p>
    <w:p w14:paraId="72934F55" w14:textId="18577568" w:rsidR="004E15B6" w:rsidRDefault="004E15B6" w:rsidP="00517A8B">
      <w:pPr>
        <w:spacing w:line="276" w:lineRule="auto"/>
        <w:rPr>
          <w:rFonts w:ascii="Arial" w:hAnsi="Arial" w:cs="Arial"/>
        </w:rPr>
      </w:pPr>
    </w:p>
    <w:p w14:paraId="6E3FD532" w14:textId="21E2C4C5" w:rsidR="004E15B6" w:rsidRDefault="004E15B6" w:rsidP="00517A8B">
      <w:pPr>
        <w:spacing w:line="276" w:lineRule="auto"/>
        <w:rPr>
          <w:rFonts w:ascii="Arial" w:hAnsi="Arial" w:cs="Arial"/>
        </w:rPr>
      </w:pPr>
    </w:p>
    <w:p w14:paraId="13A378BC" w14:textId="015B7C7F" w:rsidR="004E15B6" w:rsidRDefault="004E15B6" w:rsidP="00517A8B">
      <w:pPr>
        <w:spacing w:line="276" w:lineRule="auto"/>
        <w:rPr>
          <w:rFonts w:ascii="Arial" w:hAnsi="Arial" w:cs="Arial"/>
        </w:rPr>
      </w:pPr>
    </w:p>
    <w:p w14:paraId="2DC3D075" w14:textId="4C20D473" w:rsidR="004E15B6" w:rsidRDefault="004E15B6" w:rsidP="00517A8B">
      <w:pPr>
        <w:spacing w:line="276" w:lineRule="auto"/>
        <w:rPr>
          <w:rFonts w:ascii="Arial" w:hAnsi="Arial" w:cs="Arial"/>
        </w:rPr>
      </w:pPr>
    </w:p>
    <w:p w14:paraId="22830ABF" w14:textId="183FFDC8" w:rsidR="004E15B6" w:rsidRDefault="004E15B6" w:rsidP="00517A8B">
      <w:pPr>
        <w:spacing w:line="276" w:lineRule="auto"/>
        <w:rPr>
          <w:rFonts w:ascii="Arial" w:hAnsi="Arial" w:cs="Arial"/>
        </w:rPr>
      </w:pPr>
    </w:p>
    <w:p w14:paraId="7B3169BF" w14:textId="248E2E83" w:rsidR="00F37B22" w:rsidRPr="00C009F5" w:rsidRDefault="00F37B22" w:rsidP="00C009F5">
      <w:pPr>
        <w:autoSpaceDE w:val="0"/>
        <w:autoSpaceDN w:val="0"/>
        <w:adjustRightInd w:val="0"/>
        <w:spacing w:after="0" w:line="240" w:lineRule="auto"/>
        <w:jc w:val="center"/>
        <w:rPr>
          <w:rFonts w:ascii="Arial" w:hAnsi="Arial" w:cs="Arial"/>
          <w:b/>
          <w:bCs/>
          <w:color w:val="000000"/>
          <w:sz w:val="28"/>
          <w:szCs w:val="28"/>
        </w:rPr>
      </w:pPr>
      <w:r w:rsidRPr="00C009F5">
        <w:rPr>
          <w:rFonts w:ascii="Arial" w:hAnsi="Arial" w:cs="Arial"/>
          <w:b/>
          <w:bCs/>
          <w:color w:val="000000"/>
          <w:sz w:val="28"/>
          <w:szCs w:val="28"/>
        </w:rPr>
        <w:lastRenderedPageBreak/>
        <w:t>Bewerbungsmodalitäten</w:t>
      </w:r>
    </w:p>
    <w:p w14:paraId="7D9B1541" w14:textId="77777777" w:rsidR="00F37B22" w:rsidRPr="00F37B22" w:rsidRDefault="00F37B22" w:rsidP="00F37B22">
      <w:pPr>
        <w:autoSpaceDE w:val="0"/>
        <w:autoSpaceDN w:val="0"/>
        <w:adjustRightInd w:val="0"/>
        <w:spacing w:after="0" w:line="240" w:lineRule="auto"/>
        <w:rPr>
          <w:rFonts w:ascii="Arial,Bold" w:hAnsi="Arial,Bold" w:cs="Arial,Bold"/>
          <w:b/>
          <w:bCs/>
          <w:color w:val="000000"/>
          <w:sz w:val="40"/>
          <w:szCs w:val="40"/>
        </w:rPr>
      </w:pPr>
    </w:p>
    <w:p w14:paraId="31B2ACFD" w14:textId="77777777" w:rsidR="00F37B22" w:rsidRPr="00C009F5" w:rsidRDefault="00F37B22" w:rsidP="00F37B22">
      <w:pPr>
        <w:autoSpaceDE w:val="0"/>
        <w:autoSpaceDN w:val="0"/>
        <w:adjustRightInd w:val="0"/>
        <w:spacing w:after="0" w:line="240" w:lineRule="auto"/>
        <w:rPr>
          <w:rFonts w:ascii="Arial" w:hAnsi="Arial" w:cs="Arial"/>
          <w:b/>
          <w:bCs/>
          <w:color w:val="000000"/>
          <w:sz w:val="24"/>
          <w:szCs w:val="24"/>
        </w:rPr>
      </w:pPr>
      <w:r w:rsidRPr="00C009F5">
        <w:rPr>
          <w:rFonts w:ascii="Arial" w:hAnsi="Arial" w:cs="Arial"/>
          <w:b/>
          <w:bCs/>
          <w:color w:val="000000"/>
          <w:sz w:val="24"/>
          <w:szCs w:val="24"/>
        </w:rPr>
        <w:t>Teilnahmebedingungen:</w:t>
      </w:r>
    </w:p>
    <w:p w14:paraId="3CDC2CFF" w14:textId="69D0F282" w:rsidR="00C009F5" w:rsidRPr="00C009F5" w:rsidRDefault="00F37B22" w:rsidP="00C009F5">
      <w:pPr>
        <w:pStyle w:val="Listenabsatz"/>
        <w:numPr>
          <w:ilvl w:val="0"/>
          <w:numId w:val="1"/>
        </w:numPr>
        <w:spacing w:line="240" w:lineRule="auto"/>
        <w:rPr>
          <w:rFonts w:ascii="Arial" w:hAnsi="Arial" w:cs="Arial"/>
        </w:rPr>
      </w:pPr>
      <w:r w:rsidRPr="00C009F5">
        <w:rPr>
          <w:rFonts w:ascii="Arial" w:hAnsi="Arial" w:cs="Arial"/>
        </w:rPr>
        <w:t>Teilnahmeberechtigt sind bildende Künstler/innen, die in der Region Mainfranken</w:t>
      </w:r>
      <w:r w:rsidR="00C009F5" w:rsidRPr="00C009F5">
        <w:rPr>
          <w:rFonts w:ascii="Arial" w:hAnsi="Arial" w:cs="Arial"/>
        </w:rPr>
        <w:t xml:space="preserve">  </w:t>
      </w:r>
    </w:p>
    <w:p w14:paraId="557FDB6C" w14:textId="0D1231A7" w:rsidR="00F37B22" w:rsidRPr="00C009F5" w:rsidRDefault="00C009F5" w:rsidP="00C009F5">
      <w:pPr>
        <w:pStyle w:val="Listenabsatz"/>
        <w:spacing w:line="240" w:lineRule="auto"/>
        <w:rPr>
          <w:rFonts w:ascii="Arial" w:hAnsi="Arial" w:cs="Arial"/>
        </w:rPr>
      </w:pPr>
      <w:r w:rsidRPr="00C009F5">
        <w:rPr>
          <w:rFonts w:ascii="Arial" w:hAnsi="Arial" w:cs="Arial"/>
        </w:rPr>
        <w:t>u</w:t>
      </w:r>
      <w:r w:rsidR="00F37B22" w:rsidRPr="00C009F5">
        <w:rPr>
          <w:rFonts w:ascii="Arial" w:hAnsi="Arial" w:cs="Arial"/>
        </w:rPr>
        <w:t>nd</w:t>
      </w:r>
      <w:r w:rsidRPr="00C009F5">
        <w:rPr>
          <w:rFonts w:ascii="Arial" w:hAnsi="Arial" w:cs="Arial"/>
        </w:rPr>
        <w:t xml:space="preserve"> </w:t>
      </w:r>
      <w:r w:rsidR="00F37B22" w:rsidRPr="00C009F5">
        <w:rPr>
          <w:rFonts w:ascii="Arial" w:hAnsi="Arial" w:cs="Arial"/>
        </w:rPr>
        <w:t>der Metropolregion Nürnberg leben und arbeiten.</w:t>
      </w:r>
    </w:p>
    <w:p w14:paraId="05CF5AAF" w14:textId="09EABAF0" w:rsidR="00F37B22" w:rsidRPr="00C009F5" w:rsidRDefault="00F37B22" w:rsidP="00C009F5">
      <w:pPr>
        <w:pStyle w:val="Listenabsatz"/>
        <w:numPr>
          <w:ilvl w:val="0"/>
          <w:numId w:val="1"/>
        </w:numPr>
        <w:spacing w:line="240" w:lineRule="auto"/>
        <w:rPr>
          <w:rFonts w:ascii="Arial" w:hAnsi="Arial" w:cs="Arial"/>
        </w:rPr>
      </w:pPr>
      <w:r w:rsidRPr="00C009F5">
        <w:rPr>
          <w:rFonts w:ascii="Arial" w:hAnsi="Arial" w:cs="Arial"/>
        </w:rPr>
        <w:t>Der Kunstpreis wird an bildende Künstler/innen vergeben, die mit ihren Werken</w:t>
      </w:r>
    </w:p>
    <w:p w14:paraId="5CFF1119" w14:textId="73EFAA87" w:rsidR="00C009F5" w:rsidRPr="00C009F5" w:rsidRDefault="00F37B22" w:rsidP="00C009F5">
      <w:pPr>
        <w:pStyle w:val="Listenabsatz"/>
        <w:spacing w:line="240" w:lineRule="auto"/>
        <w:rPr>
          <w:rFonts w:ascii="Arial" w:hAnsi="Arial" w:cs="Arial"/>
        </w:rPr>
      </w:pPr>
      <w:r w:rsidRPr="00C009F5">
        <w:rPr>
          <w:rFonts w:ascii="Arial" w:hAnsi="Arial" w:cs="Arial"/>
        </w:rPr>
        <w:t xml:space="preserve">regelmäßig öffentlich in Erscheinung treten. Die professionelle künstlerische </w:t>
      </w:r>
      <w:r w:rsidR="00C009F5" w:rsidRPr="00C009F5">
        <w:rPr>
          <w:rFonts w:ascii="Arial" w:hAnsi="Arial" w:cs="Arial"/>
        </w:rPr>
        <w:t xml:space="preserve"> </w:t>
      </w:r>
    </w:p>
    <w:p w14:paraId="76AFB1B4" w14:textId="03621269" w:rsidR="00C009F5" w:rsidRPr="00C009F5" w:rsidRDefault="00F37B22" w:rsidP="00156871">
      <w:pPr>
        <w:pStyle w:val="Listenabsatz"/>
        <w:spacing w:line="240" w:lineRule="auto"/>
        <w:rPr>
          <w:rFonts w:ascii="Arial" w:hAnsi="Arial" w:cs="Arial"/>
        </w:rPr>
      </w:pPr>
      <w:r w:rsidRPr="00C009F5">
        <w:rPr>
          <w:rFonts w:ascii="Arial" w:hAnsi="Arial" w:cs="Arial"/>
        </w:rPr>
        <w:t>Tätigkeit</w:t>
      </w:r>
      <w:r w:rsidR="00C009F5" w:rsidRPr="00C009F5">
        <w:rPr>
          <w:rFonts w:ascii="Arial" w:hAnsi="Arial" w:cs="Arial"/>
        </w:rPr>
        <w:t xml:space="preserve"> </w:t>
      </w:r>
      <w:r w:rsidRPr="00C009F5">
        <w:rPr>
          <w:rFonts w:ascii="Arial" w:hAnsi="Arial" w:cs="Arial"/>
        </w:rPr>
        <w:t xml:space="preserve">kann unter anderem durch Kataloge, Ausstellungsnachweise, Ankäufe, </w:t>
      </w:r>
    </w:p>
    <w:p w14:paraId="49ED7A6A" w14:textId="670CB5DE" w:rsidR="00F37B22" w:rsidRPr="00C009F5" w:rsidRDefault="00F37B22" w:rsidP="00C009F5">
      <w:pPr>
        <w:pStyle w:val="Listenabsatz"/>
        <w:spacing w:line="240" w:lineRule="auto"/>
        <w:rPr>
          <w:rFonts w:ascii="Arial" w:hAnsi="Arial" w:cs="Arial"/>
        </w:rPr>
      </w:pPr>
      <w:r w:rsidRPr="00C009F5">
        <w:rPr>
          <w:rFonts w:ascii="Arial" w:hAnsi="Arial" w:cs="Arial"/>
        </w:rPr>
        <w:t>BBK</w:t>
      </w:r>
      <w:r w:rsidR="00CE7244">
        <w:rPr>
          <w:rFonts w:ascii="Arial" w:hAnsi="Arial" w:cs="Arial"/>
        </w:rPr>
        <w:t xml:space="preserve"> </w:t>
      </w:r>
      <w:r w:rsidRPr="00C009F5">
        <w:rPr>
          <w:rFonts w:ascii="Arial" w:hAnsi="Arial" w:cs="Arial"/>
        </w:rPr>
        <w:t>Mitgliedschaft</w:t>
      </w:r>
      <w:r w:rsidR="00C009F5" w:rsidRPr="00C009F5">
        <w:rPr>
          <w:rFonts w:ascii="Arial" w:hAnsi="Arial" w:cs="Arial"/>
        </w:rPr>
        <w:t xml:space="preserve"> </w:t>
      </w:r>
      <w:r w:rsidRPr="00C009F5">
        <w:rPr>
          <w:rFonts w:ascii="Arial" w:hAnsi="Arial" w:cs="Arial"/>
        </w:rPr>
        <w:t>etc. nachgewiesen werden.</w:t>
      </w:r>
    </w:p>
    <w:p w14:paraId="367DFFE3" w14:textId="1310673A" w:rsidR="00F37B22" w:rsidRPr="00C009F5" w:rsidRDefault="00F37B22" w:rsidP="00C009F5">
      <w:pPr>
        <w:pStyle w:val="Listenabsatz"/>
        <w:numPr>
          <w:ilvl w:val="0"/>
          <w:numId w:val="1"/>
        </w:numPr>
        <w:spacing w:line="240" w:lineRule="auto"/>
        <w:rPr>
          <w:rFonts w:ascii="Arial" w:hAnsi="Arial" w:cs="Arial"/>
        </w:rPr>
      </w:pPr>
      <w:r w:rsidRPr="00C009F5">
        <w:rPr>
          <w:rFonts w:ascii="Arial" w:hAnsi="Arial" w:cs="Arial"/>
        </w:rPr>
        <w:t>Zugelassen sind alle Formen des zeitgenössischen bildnerischen Kunstschaffens:</w:t>
      </w:r>
    </w:p>
    <w:p w14:paraId="1ACE76F7" w14:textId="26FC2131" w:rsidR="00F37B22" w:rsidRPr="00C009F5" w:rsidRDefault="00F37B22" w:rsidP="00C009F5">
      <w:pPr>
        <w:pStyle w:val="Listenabsatz"/>
        <w:spacing w:line="240" w:lineRule="auto"/>
        <w:rPr>
          <w:rFonts w:ascii="Arial" w:hAnsi="Arial" w:cs="Arial"/>
        </w:rPr>
      </w:pPr>
      <w:r w:rsidRPr="00C009F5">
        <w:rPr>
          <w:rFonts w:ascii="Arial" w:hAnsi="Arial" w:cs="Arial"/>
        </w:rPr>
        <w:t>Malerei, Grafik, Plastik, Installation, Objektkunst, Performance, Medienkunst (unter</w:t>
      </w:r>
    </w:p>
    <w:p w14:paraId="7DB6B0DA" w14:textId="32C16027" w:rsidR="00F37B22" w:rsidRDefault="00F37B22" w:rsidP="00156871">
      <w:pPr>
        <w:pStyle w:val="Listenabsatz"/>
        <w:spacing w:line="240" w:lineRule="auto"/>
        <w:rPr>
          <w:rFonts w:ascii="Arial" w:hAnsi="Arial" w:cs="Arial"/>
        </w:rPr>
      </w:pPr>
      <w:r w:rsidRPr="00C009F5">
        <w:rPr>
          <w:rFonts w:ascii="Arial" w:hAnsi="Arial" w:cs="Arial"/>
        </w:rPr>
        <w:t>der Voraussetzung der Realisierbarkeit).</w:t>
      </w:r>
    </w:p>
    <w:p w14:paraId="3F9278FB" w14:textId="77777777" w:rsidR="00156871" w:rsidRPr="00C009F5" w:rsidRDefault="00156871" w:rsidP="00156871">
      <w:pPr>
        <w:pStyle w:val="Listenabsatz"/>
        <w:spacing w:line="240" w:lineRule="auto"/>
        <w:rPr>
          <w:rFonts w:ascii="Arial" w:hAnsi="Arial" w:cs="Arial"/>
        </w:rPr>
      </w:pPr>
    </w:p>
    <w:p w14:paraId="64AB9434" w14:textId="77777777" w:rsidR="00F37B22" w:rsidRPr="00156871" w:rsidRDefault="00F37B22" w:rsidP="00156871">
      <w:pPr>
        <w:pStyle w:val="Listenabsatz"/>
        <w:spacing w:line="240" w:lineRule="auto"/>
        <w:rPr>
          <w:rFonts w:ascii="Arial" w:hAnsi="Arial" w:cs="Arial"/>
          <w:i/>
          <w:iCs/>
        </w:rPr>
      </w:pPr>
      <w:r w:rsidRPr="00156871">
        <w:rPr>
          <w:rFonts w:ascii="Arial" w:hAnsi="Arial" w:cs="Arial"/>
          <w:i/>
          <w:iCs/>
        </w:rPr>
        <w:t>Zu beachten:</w:t>
      </w:r>
    </w:p>
    <w:p w14:paraId="25617638" w14:textId="0F5482F7" w:rsidR="00F37B22" w:rsidRPr="00C009F5" w:rsidRDefault="00F37B22" w:rsidP="00C009F5">
      <w:pPr>
        <w:pStyle w:val="Listenabsatz"/>
        <w:numPr>
          <w:ilvl w:val="0"/>
          <w:numId w:val="1"/>
        </w:numPr>
        <w:spacing w:line="240" w:lineRule="auto"/>
        <w:rPr>
          <w:rFonts w:ascii="Arial" w:hAnsi="Arial" w:cs="Arial"/>
        </w:rPr>
      </w:pPr>
      <w:r w:rsidRPr="00C009F5">
        <w:rPr>
          <w:rFonts w:ascii="Arial" w:hAnsi="Arial" w:cs="Arial"/>
        </w:rPr>
        <w:t>Technisches Equipment für Medienkunst ist vor Ort nicht vorhanden und muss von</w:t>
      </w:r>
    </w:p>
    <w:p w14:paraId="27010854" w14:textId="77777777" w:rsidR="00F37B22" w:rsidRPr="00C009F5" w:rsidRDefault="00F37B22" w:rsidP="00156871">
      <w:pPr>
        <w:pStyle w:val="Listenabsatz"/>
        <w:spacing w:line="240" w:lineRule="auto"/>
        <w:rPr>
          <w:rFonts w:ascii="Arial" w:hAnsi="Arial" w:cs="Arial"/>
        </w:rPr>
      </w:pPr>
      <w:r w:rsidRPr="00C009F5">
        <w:rPr>
          <w:rFonts w:ascii="Arial" w:hAnsi="Arial" w:cs="Arial"/>
        </w:rPr>
        <w:t>den Bewerber*innen im Erfolgsfall selbst gestellt werden.</w:t>
      </w:r>
    </w:p>
    <w:p w14:paraId="6DA94B04" w14:textId="4B2632F5" w:rsidR="00F37B22" w:rsidRPr="00C009F5" w:rsidRDefault="00F37B22" w:rsidP="00C009F5">
      <w:pPr>
        <w:pStyle w:val="Listenabsatz"/>
        <w:numPr>
          <w:ilvl w:val="0"/>
          <w:numId w:val="1"/>
        </w:numPr>
        <w:spacing w:line="240" w:lineRule="auto"/>
        <w:rPr>
          <w:rFonts w:ascii="Arial" w:hAnsi="Arial" w:cs="Arial"/>
        </w:rPr>
      </w:pPr>
      <w:r w:rsidRPr="00C009F5">
        <w:rPr>
          <w:rFonts w:ascii="Arial" w:hAnsi="Arial" w:cs="Arial"/>
        </w:rPr>
        <w:t>Bilder müssen fertig zur Hängung sein. Die eingereichten Arbeiten sollten pro</w:t>
      </w:r>
    </w:p>
    <w:p w14:paraId="12AFC3C1" w14:textId="77777777" w:rsidR="00F37B22" w:rsidRPr="00C009F5" w:rsidRDefault="00F37B22" w:rsidP="00156871">
      <w:pPr>
        <w:pStyle w:val="Listenabsatz"/>
        <w:spacing w:line="240" w:lineRule="auto"/>
        <w:rPr>
          <w:rFonts w:ascii="Arial" w:hAnsi="Arial" w:cs="Arial"/>
        </w:rPr>
      </w:pPr>
      <w:r w:rsidRPr="00C009F5">
        <w:rPr>
          <w:rFonts w:ascii="Arial" w:hAnsi="Arial" w:cs="Arial"/>
        </w:rPr>
        <w:t>Künstler die maximale Fläche pro Arbeit von drei Quadratmetern nicht überschreiten.</w:t>
      </w:r>
    </w:p>
    <w:p w14:paraId="7BF57AC8" w14:textId="5908870E" w:rsidR="00F37B22" w:rsidRPr="00C009F5" w:rsidRDefault="00F37B22" w:rsidP="00C009F5">
      <w:pPr>
        <w:pStyle w:val="Listenabsatz"/>
        <w:numPr>
          <w:ilvl w:val="0"/>
          <w:numId w:val="1"/>
        </w:numPr>
        <w:spacing w:line="240" w:lineRule="auto"/>
        <w:rPr>
          <w:rFonts w:ascii="Arial" w:hAnsi="Arial" w:cs="Arial"/>
        </w:rPr>
      </w:pPr>
      <w:r w:rsidRPr="00C009F5">
        <w:rPr>
          <w:rFonts w:ascii="Arial" w:hAnsi="Arial" w:cs="Arial"/>
        </w:rPr>
        <w:t>Bei Skulpturen und dreidimensionalen Arbeiten ist zu beachten, dass diese über zwei</w:t>
      </w:r>
    </w:p>
    <w:p w14:paraId="1374494A" w14:textId="77777777" w:rsidR="00F37B22" w:rsidRPr="00C009F5" w:rsidRDefault="00F37B22" w:rsidP="00156871">
      <w:pPr>
        <w:pStyle w:val="Listenabsatz"/>
        <w:spacing w:line="240" w:lineRule="auto"/>
        <w:rPr>
          <w:rFonts w:ascii="Arial" w:hAnsi="Arial" w:cs="Arial"/>
        </w:rPr>
      </w:pPr>
      <w:r w:rsidRPr="00C009F5">
        <w:rPr>
          <w:rFonts w:ascii="Arial" w:hAnsi="Arial" w:cs="Arial"/>
        </w:rPr>
        <w:t>Treppen zu den Ausstellungsräumen transportiert werden müssen. Geringste</w:t>
      </w:r>
    </w:p>
    <w:p w14:paraId="6F2C4E75" w14:textId="5C14BC3B" w:rsidR="00F37B22" w:rsidRPr="00C009F5" w:rsidRDefault="00F37B22" w:rsidP="00156871">
      <w:pPr>
        <w:pStyle w:val="Listenabsatz"/>
        <w:spacing w:line="240" w:lineRule="auto"/>
        <w:rPr>
          <w:rFonts w:ascii="Arial" w:hAnsi="Arial" w:cs="Arial"/>
        </w:rPr>
      </w:pPr>
      <w:r w:rsidRPr="00C009F5">
        <w:rPr>
          <w:rFonts w:ascii="Arial" w:hAnsi="Arial" w:cs="Arial"/>
        </w:rPr>
        <w:t>Türbreite zu den Ausstellungräumen: 1,11 m.</w:t>
      </w:r>
    </w:p>
    <w:p w14:paraId="1F957E0D" w14:textId="77777777" w:rsidR="00156871" w:rsidRPr="00156871" w:rsidRDefault="00156871" w:rsidP="00156871">
      <w:pPr>
        <w:spacing w:after="0" w:line="240" w:lineRule="auto"/>
        <w:rPr>
          <w:rFonts w:ascii="Arial" w:hAnsi="Arial" w:cs="Arial"/>
          <w:sz w:val="20"/>
          <w:szCs w:val="20"/>
        </w:rPr>
      </w:pPr>
    </w:p>
    <w:p w14:paraId="11CACFA6" w14:textId="3DED11A1" w:rsidR="00F37B22" w:rsidRPr="00156871" w:rsidRDefault="00F37B22" w:rsidP="00156871">
      <w:pPr>
        <w:spacing w:after="0" w:line="240" w:lineRule="auto"/>
        <w:ind w:left="709"/>
        <w:rPr>
          <w:rFonts w:ascii="Arial" w:hAnsi="Arial" w:cs="Arial"/>
          <w:b/>
          <w:sz w:val="20"/>
          <w:szCs w:val="20"/>
        </w:rPr>
      </w:pPr>
      <w:r w:rsidRPr="00156871">
        <w:rPr>
          <w:rFonts w:ascii="Arial" w:hAnsi="Arial" w:cs="Arial"/>
          <w:b/>
          <w:sz w:val="20"/>
          <w:szCs w:val="20"/>
        </w:rPr>
        <w:t>Ausstellungsräume im Schloss Oberschwappach:</w:t>
      </w:r>
    </w:p>
    <w:p w14:paraId="14BED106" w14:textId="77777777" w:rsidR="00F37B22" w:rsidRPr="00156871" w:rsidRDefault="00F37B22" w:rsidP="00156871">
      <w:pPr>
        <w:spacing w:after="0" w:line="240" w:lineRule="auto"/>
        <w:ind w:left="709"/>
        <w:rPr>
          <w:rFonts w:ascii="Arial" w:hAnsi="Arial" w:cs="Arial"/>
          <w:b/>
          <w:sz w:val="20"/>
          <w:szCs w:val="20"/>
        </w:rPr>
      </w:pPr>
    </w:p>
    <w:p w14:paraId="2C8CD192" w14:textId="77777777"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Die Ausstellungsfläche ist aufgeteilt in drei Räume plus Flur im ersten Obergeschoss des</w:t>
      </w:r>
    </w:p>
    <w:p w14:paraId="3150A5B5" w14:textId="77777777"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Schlosses. In den Räumen befinden sich Galerieschienen. Darüber hinaus können aus</w:t>
      </w:r>
    </w:p>
    <w:p w14:paraId="7DF1D828" w14:textId="77777777"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Denkmalschutzgründen nur an einer kleinen Wandfläche Befestigungen auf einer Holzwand</w:t>
      </w:r>
    </w:p>
    <w:p w14:paraId="41FE7AB4" w14:textId="77777777"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erfolgen. Weitere Wandhängungen sind untersagt. Ferner besteht die Möglichkeit, im</w:t>
      </w:r>
    </w:p>
    <w:p w14:paraId="5AB6351D" w14:textId="77777777"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Treppenhaus und im Spiegelsaal einzelne Arbeiten auszustellen.</w:t>
      </w:r>
    </w:p>
    <w:p w14:paraId="1B207EB1" w14:textId="77777777"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Es ist kein Aufzug vorhanden, der Zugang erfolgt durch den Haupteingang (bis dorthin</w:t>
      </w:r>
    </w:p>
    <w:p w14:paraId="48A90805" w14:textId="77777777"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Zufahrt). Durch die Torhalle des Schlosses führt der Aufgang durch ein breites Treppenhaus</w:t>
      </w:r>
    </w:p>
    <w:p w14:paraId="17A578BE" w14:textId="776599E9"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in das erste Obergeschoss.</w:t>
      </w:r>
    </w:p>
    <w:p w14:paraId="74C8C6EE" w14:textId="77777777" w:rsidR="00F37B22" w:rsidRPr="00156871" w:rsidRDefault="00F37B22" w:rsidP="00156871">
      <w:pPr>
        <w:spacing w:after="0" w:line="240" w:lineRule="auto"/>
        <w:ind w:left="709"/>
        <w:rPr>
          <w:rFonts w:ascii="Arial" w:hAnsi="Arial" w:cs="Arial"/>
          <w:bCs/>
          <w:sz w:val="20"/>
          <w:szCs w:val="20"/>
        </w:rPr>
      </w:pPr>
    </w:p>
    <w:p w14:paraId="4215CB18" w14:textId="7DAFD9E2" w:rsidR="00F37B22" w:rsidRPr="00156871" w:rsidRDefault="00F37B22" w:rsidP="00156871">
      <w:pPr>
        <w:spacing w:after="0" w:line="240" w:lineRule="auto"/>
        <w:ind w:left="709"/>
        <w:rPr>
          <w:rFonts w:ascii="Arial" w:hAnsi="Arial" w:cs="Arial"/>
          <w:bCs/>
          <w:sz w:val="20"/>
          <w:szCs w:val="20"/>
        </w:rPr>
      </w:pPr>
      <w:r w:rsidRPr="00156871">
        <w:rPr>
          <w:rFonts w:ascii="Arial" w:hAnsi="Arial" w:cs="Arial"/>
          <w:bCs/>
          <w:sz w:val="20"/>
          <w:szCs w:val="20"/>
        </w:rPr>
        <w:t>Plan der Ausstellungsräume im 1.OG des Schlosses:</w:t>
      </w:r>
    </w:p>
    <w:p w14:paraId="5E46BDCB" w14:textId="5AEBF6FA" w:rsidR="00F37B22" w:rsidRPr="00156871" w:rsidRDefault="00F37B22" w:rsidP="00156871">
      <w:pPr>
        <w:spacing w:after="0" w:line="240" w:lineRule="auto"/>
        <w:ind w:left="709"/>
        <w:rPr>
          <w:rFonts w:ascii="Arial" w:hAnsi="Arial" w:cs="Arial"/>
          <w:bCs/>
          <w:sz w:val="20"/>
          <w:szCs w:val="20"/>
        </w:rPr>
      </w:pPr>
    </w:p>
    <w:p w14:paraId="296EB3AE" w14:textId="55849B5C" w:rsidR="00F37B22" w:rsidRDefault="00F37B22" w:rsidP="00156871">
      <w:pPr>
        <w:autoSpaceDE w:val="0"/>
        <w:autoSpaceDN w:val="0"/>
        <w:adjustRightInd w:val="0"/>
        <w:spacing w:after="0" w:line="240" w:lineRule="auto"/>
        <w:ind w:left="709"/>
        <w:rPr>
          <w:rFonts w:ascii="Arial" w:hAnsi="Arial" w:cs="Arial"/>
          <w:color w:val="000000"/>
          <w:sz w:val="20"/>
          <w:szCs w:val="20"/>
        </w:rPr>
      </w:pPr>
      <w:r w:rsidRPr="00F37B22">
        <w:rPr>
          <w:rFonts w:ascii="Arial" w:hAnsi="Arial" w:cs="Arial"/>
          <w:noProof/>
          <w:color w:val="000000"/>
          <w:sz w:val="20"/>
          <w:szCs w:val="20"/>
        </w:rPr>
        <w:drawing>
          <wp:inline distT="0" distB="0" distL="0" distR="0" wp14:anchorId="24677933" wp14:editId="2B653CE9">
            <wp:extent cx="2820837" cy="199218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9739" cy="2005534"/>
                    </a:xfrm>
                    <a:prstGeom prst="rect">
                      <a:avLst/>
                    </a:prstGeom>
                    <a:noFill/>
                    <a:ln>
                      <a:noFill/>
                    </a:ln>
                  </pic:spPr>
                </pic:pic>
              </a:graphicData>
            </a:graphic>
          </wp:inline>
        </w:drawing>
      </w:r>
    </w:p>
    <w:p w14:paraId="5B48FED9" w14:textId="77777777" w:rsidR="00F37B22" w:rsidRDefault="00F37B22" w:rsidP="00F37B22">
      <w:pPr>
        <w:autoSpaceDE w:val="0"/>
        <w:autoSpaceDN w:val="0"/>
        <w:adjustRightInd w:val="0"/>
        <w:spacing w:after="0" w:line="240" w:lineRule="auto"/>
        <w:rPr>
          <w:rFonts w:ascii="Arial" w:hAnsi="Arial" w:cs="Arial"/>
          <w:color w:val="000000"/>
          <w:sz w:val="20"/>
          <w:szCs w:val="20"/>
        </w:rPr>
      </w:pPr>
    </w:p>
    <w:p w14:paraId="591D28CA" w14:textId="787834FB" w:rsidR="00F37B22" w:rsidRPr="00156871" w:rsidRDefault="00F37B22" w:rsidP="00F37B22">
      <w:pPr>
        <w:autoSpaceDE w:val="0"/>
        <w:autoSpaceDN w:val="0"/>
        <w:adjustRightInd w:val="0"/>
        <w:spacing w:after="0" w:line="240" w:lineRule="auto"/>
        <w:rPr>
          <w:rFonts w:ascii="Arial" w:hAnsi="Arial" w:cs="Arial"/>
          <w:b/>
          <w:bCs/>
          <w:color w:val="000000"/>
          <w:sz w:val="24"/>
          <w:szCs w:val="24"/>
        </w:rPr>
      </w:pPr>
      <w:r w:rsidRPr="00156871">
        <w:rPr>
          <w:rFonts w:ascii="Arial" w:hAnsi="Arial" w:cs="Arial"/>
          <w:b/>
          <w:bCs/>
          <w:color w:val="000000"/>
          <w:sz w:val="24"/>
          <w:szCs w:val="24"/>
        </w:rPr>
        <w:t>Bewerbungsfrist:</w:t>
      </w:r>
    </w:p>
    <w:p w14:paraId="36957699" w14:textId="77777777" w:rsidR="00F37B22" w:rsidRDefault="00F37B22" w:rsidP="00F37B22">
      <w:pPr>
        <w:autoSpaceDE w:val="0"/>
        <w:autoSpaceDN w:val="0"/>
        <w:adjustRightInd w:val="0"/>
        <w:spacing w:after="0" w:line="240" w:lineRule="auto"/>
        <w:rPr>
          <w:rFonts w:ascii="Arial,Bold" w:hAnsi="Arial,Bold" w:cs="Arial,Bold"/>
          <w:b/>
          <w:bCs/>
          <w:color w:val="000000"/>
          <w:sz w:val="24"/>
          <w:szCs w:val="24"/>
        </w:rPr>
      </w:pPr>
    </w:p>
    <w:p w14:paraId="4EB2BBC0" w14:textId="0BC86264" w:rsidR="00F37B22" w:rsidRDefault="00F37B22" w:rsidP="00F37B22">
      <w:pPr>
        <w:autoSpaceDE w:val="0"/>
        <w:autoSpaceDN w:val="0"/>
        <w:adjustRightInd w:val="0"/>
        <w:spacing w:after="0" w:line="240" w:lineRule="auto"/>
        <w:rPr>
          <w:rFonts w:ascii="Arial" w:hAnsi="Arial" w:cs="Arial"/>
          <w:color w:val="000000"/>
        </w:rPr>
      </w:pPr>
      <w:r>
        <w:rPr>
          <w:rFonts w:ascii="Arial" w:hAnsi="Arial" w:cs="Arial"/>
          <w:color w:val="000000"/>
        </w:rPr>
        <w:t>Die Bewerbungsfrist endet am 30.06.2024, Mitternacht.</w:t>
      </w:r>
    </w:p>
    <w:p w14:paraId="21735951" w14:textId="65DE7AAD" w:rsidR="00F37B22" w:rsidRDefault="00F37B22" w:rsidP="00F37B22">
      <w:pPr>
        <w:autoSpaceDE w:val="0"/>
        <w:autoSpaceDN w:val="0"/>
        <w:adjustRightInd w:val="0"/>
        <w:spacing w:after="0" w:line="240" w:lineRule="auto"/>
        <w:rPr>
          <w:rFonts w:ascii="Arial" w:hAnsi="Arial" w:cs="Arial"/>
          <w:color w:val="000000"/>
        </w:rPr>
      </w:pPr>
    </w:p>
    <w:p w14:paraId="23153C5B" w14:textId="77777777" w:rsidR="00156871" w:rsidRDefault="00156871" w:rsidP="00F37B22">
      <w:pPr>
        <w:autoSpaceDE w:val="0"/>
        <w:autoSpaceDN w:val="0"/>
        <w:adjustRightInd w:val="0"/>
        <w:spacing w:after="0" w:line="240" w:lineRule="auto"/>
        <w:rPr>
          <w:rFonts w:ascii="Arial" w:hAnsi="Arial" w:cs="Arial"/>
          <w:color w:val="000000"/>
        </w:rPr>
      </w:pPr>
    </w:p>
    <w:p w14:paraId="39D9A3F2" w14:textId="61363ABC" w:rsidR="00F37B22" w:rsidRDefault="00F37B22" w:rsidP="00F37B22">
      <w:pPr>
        <w:autoSpaceDE w:val="0"/>
        <w:autoSpaceDN w:val="0"/>
        <w:adjustRightInd w:val="0"/>
        <w:spacing w:after="0" w:line="240" w:lineRule="auto"/>
        <w:rPr>
          <w:rFonts w:ascii="Arial" w:hAnsi="Arial" w:cs="Arial"/>
          <w:color w:val="000000"/>
          <w:sz w:val="20"/>
          <w:szCs w:val="20"/>
        </w:rPr>
      </w:pPr>
    </w:p>
    <w:p w14:paraId="6D7343AB" w14:textId="1EF39756" w:rsidR="00F37B22" w:rsidRDefault="00F37B22" w:rsidP="00F37B22">
      <w:pPr>
        <w:autoSpaceDE w:val="0"/>
        <w:autoSpaceDN w:val="0"/>
        <w:adjustRightInd w:val="0"/>
        <w:spacing w:after="0" w:line="240" w:lineRule="auto"/>
        <w:rPr>
          <w:rFonts w:ascii="Arial,Bold" w:hAnsi="Arial,Bold" w:cs="Arial,Bold"/>
          <w:b/>
          <w:bCs/>
          <w:color w:val="000000"/>
          <w:sz w:val="24"/>
          <w:szCs w:val="24"/>
        </w:rPr>
      </w:pPr>
      <w:r>
        <w:rPr>
          <w:rFonts w:ascii="Arial,Bold" w:hAnsi="Arial,Bold" w:cs="Arial,Bold"/>
          <w:b/>
          <w:bCs/>
          <w:color w:val="000000"/>
          <w:sz w:val="24"/>
          <w:szCs w:val="24"/>
        </w:rPr>
        <w:lastRenderedPageBreak/>
        <w:t>Was müssen die digitalen Bewerbungsunterlagen enthalten?</w:t>
      </w:r>
    </w:p>
    <w:p w14:paraId="4F0B1157" w14:textId="77777777" w:rsidR="00156871" w:rsidRDefault="00156871" w:rsidP="00F37B22">
      <w:pPr>
        <w:autoSpaceDE w:val="0"/>
        <w:autoSpaceDN w:val="0"/>
        <w:adjustRightInd w:val="0"/>
        <w:spacing w:after="0" w:line="240" w:lineRule="auto"/>
        <w:rPr>
          <w:rFonts w:ascii="Arial" w:hAnsi="Arial" w:cs="Arial"/>
          <w:color w:val="000000"/>
        </w:rPr>
      </w:pPr>
    </w:p>
    <w:p w14:paraId="79F7DF45" w14:textId="130C043B" w:rsidR="00F37B22" w:rsidRPr="00156871" w:rsidRDefault="00F37B22" w:rsidP="00156871">
      <w:pPr>
        <w:tabs>
          <w:tab w:val="left" w:pos="709"/>
        </w:tabs>
        <w:spacing w:after="0" w:line="240" w:lineRule="auto"/>
        <w:ind w:left="360"/>
        <w:rPr>
          <w:rFonts w:ascii="Arial" w:hAnsi="Arial" w:cs="Arial"/>
        </w:rPr>
      </w:pPr>
      <w:r w:rsidRPr="00156871">
        <w:rPr>
          <w:rFonts w:ascii="Arial" w:hAnsi="Arial" w:cs="Arial"/>
        </w:rPr>
        <w:t>1. Jeder Künstler kann sich mit maximal drei Arbeiten bewerben.</w:t>
      </w:r>
    </w:p>
    <w:p w14:paraId="353D467D" w14:textId="3FA2ABCB" w:rsidR="00F37B22" w:rsidRPr="00156871" w:rsidRDefault="00156871" w:rsidP="00156871">
      <w:pPr>
        <w:tabs>
          <w:tab w:val="left" w:pos="709"/>
        </w:tabs>
        <w:spacing w:after="0" w:line="240" w:lineRule="auto"/>
        <w:ind w:left="360"/>
        <w:rPr>
          <w:rFonts w:ascii="Arial" w:hAnsi="Arial" w:cs="Arial"/>
        </w:rPr>
      </w:pPr>
      <w:r>
        <w:rPr>
          <w:rFonts w:ascii="Arial" w:hAnsi="Arial" w:cs="Arial"/>
        </w:rPr>
        <w:t xml:space="preserve">    </w:t>
      </w:r>
      <w:r w:rsidR="00F37B22" w:rsidRPr="00156871">
        <w:rPr>
          <w:rFonts w:ascii="Arial" w:hAnsi="Arial" w:cs="Arial"/>
        </w:rPr>
        <w:t>Die Arbeiten sollen in den Jahren 202</w:t>
      </w:r>
      <w:r>
        <w:rPr>
          <w:rFonts w:ascii="Arial" w:hAnsi="Arial" w:cs="Arial"/>
        </w:rPr>
        <w:t>2</w:t>
      </w:r>
      <w:r w:rsidR="00F37B22" w:rsidRPr="00156871">
        <w:rPr>
          <w:rFonts w:ascii="Arial" w:hAnsi="Arial" w:cs="Arial"/>
        </w:rPr>
        <w:t xml:space="preserve"> bis 202</w:t>
      </w:r>
      <w:r>
        <w:rPr>
          <w:rFonts w:ascii="Arial" w:hAnsi="Arial" w:cs="Arial"/>
        </w:rPr>
        <w:t>4</w:t>
      </w:r>
      <w:r w:rsidR="00F37B22" w:rsidRPr="00156871">
        <w:rPr>
          <w:rFonts w:ascii="Arial" w:hAnsi="Arial" w:cs="Arial"/>
        </w:rPr>
        <w:t xml:space="preserve"> entstanden sein.</w:t>
      </w:r>
    </w:p>
    <w:p w14:paraId="0AC5FCF5" w14:textId="4DCECE86" w:rsidR="00F37B22" w:rsidRDefault="00F37B22" w:rsidP="00156871">
      <w:pPr>
        <w:tabs>
          <w:tab w:val="left" w:pos="709"/>
        </w:tabs>
        <w:spacing w:after="0" w:line="240" w:lineRule="auto"/>
        <w:ind w:left="360"/>
        <w:rPr>
          <w:rFonts w:ascii="Arial" w:hAnsi="Arial" w:cs="Arial"/>
        </w:rPr>
      </w:pPr>
      <w:r w:rsidRPr="00156871">
        <w:rPr>
          <w:rFonts w:ascii="Arial" w:hAnsi="Arial" w:cs="Arial"/>
        </w:rPr>
        <w:t xml:space="preserve">2. Vollständig ausgefülltes Bewerbungsformular unter </w:t>
      </w:r>
      <w:hyperlink r:id="rId11" w:history="1">
        <w:r w:rsidR="00156871" w:rsidRPr="009C23D3">
          <w:rPr>
            <w:rStyle w:val="Hyperlink"/>
            <w:rFonts w:ascii="Arial" w:hAnsi="Arial" w:cs="Arial"/>
          </w:rPr>
          <w:t>www.kulturraum.hassberge.de</w:t>
        </w:r>
      </w:hyperlink>
    </w:p>
    <w:p w14:paraId="68860AC8" w14:textId="77777777" w:rsidR="00F37B22" w:rsidRPr="00156871" w:rsidRDefault="00F37B22" w:rsidP="00156871">
      <w:pPr>
        <w:tabs>
          <w:tab w:val="left" w:pos="709"/>
        </w:tabs>
        <w:spacing w:after="0" w:line="240" w:lineRule="auto"/>
        <w:ind w:left="360"/>
        <w:rPr>
          <w:rFonts w:ascii="Arial" w:hAnsi="Arial" w:cs="Arial"/>
        </w:rPr>
      </w:pPr>
      <w:r w:rsidRPr="00156871">
        <w:rPr>
          <w:rFonts w:ascii="Arial" w:hAnsi="Arial" w:cs="Arial"/>
        </w:rPr>
        <w:t>3. Biografische Angaben</w:t>
      </w:r>
    </w:p>
    <w:p w14:paraId="79589B4E" w14:textId="77777777" w:rsidR="00F37B22" w:rsidRPr="00156871" w:rsidRDefault="00F37B22" w:rsidP="00156871">
      <w:pPr>
        <w:tabs>
          <w:tab w:val="left" w:pos="709"/>
        </w:tabs>
        <w:spacing w:after="0" w:line="240" w:lineRule="auto"/>
        <w:ind w:left="360"/>
        <w:rPr>
          <w:rFonts w:ascii="Arial" w:hAnsi="Arial" w:cs="Arial"/>
        </w:rPr>
      </w:pPr>
      <w:r w:rsidRPr="00156871">
        <w:rPr>
          <w:rFonts w:ascii="Arial" w:hAnsi="Arial" w:cs="Arial"/>
        </w:rPr>
        <w:t>4. Kurze Beschreibung des künstlerischen Ansatzes</w:t>
      </w:r>
    </w:p>
    <w:p w14:paraId="574AFAD1" w14:textId="77777777" w:rsidR="00F37B22" w:rsidRPr="00156871" w:rsidRDefault="00F37B22" w:rsidP="00156871">
      <w:pPr>
        <w:tabs>
          <w:tab w:val="left" w:pos="709"/>
        </w:tabs>
        <w:spacing w:after="0" w:line="240" w:lineRule="auto"/>
        <w:ind w:left="360"/>
        <w:rPr>
          <w:rFonts w:ascii="Arial" w:hAnsi="Arial" w:cs="Arial"/>
        </w:rPr>
      </w:pPr>
      <w:r w:rsidRPr="00156871">
        <w:rPr>
          <w:rFonts w:ascii="Arial" w:hAnsi="Arial" w:cs="Arial"/>
        </w:rPr>
        <w:t>5. Aussagekräftige Bildaufnahmen zu den Bewerbungsarbeiten</w:t>
      </w:r>
    </w:p>
    <w:p w14:paraId="72850AF3" w14:textId="77777777" w:rsidR="00F37B22" w:rsidRPr="00156871" w:rsidRDefault="00F37B22" w:rsidP="00156871">
      <w:pPr>
        <w:tabs>
          <w:tab w:val="left" w:pos="709"/>
        </w:tabs>
        <w:spacing w:after="0" w:line="240" w:lineRule="auto"/>
        <w:ind w:left="360"/>
        <w:rPr>
          <w:rFonts w:ascii="Arial" w:hAnsi="Arial" w:cs="Arial"/>
        </w:rPr>
      </w:pPr>
      <w:r w:rsidRPr="00156871">
        <w:rPr>
          <w:rFonts w:ascii="Arial" w:hAnsi="Arial" w:cs="Arial"/>
        </w:rPr>
        <w:t>6. Künstlerisches Statement zum Gesamtwerk</w:t>
      </w:r>
    </w:p>
    <w:p w14:paraId="7502031C" w14:textId="77777777" w:rsidR="00F37B22" w:rsidRPr="00156871" w:rsidRDefault="00F37B22" w:rsidP="00156871">
      <w:pPr>
        <w:tabs>
          <w:tab w:val="left" w:pos="709"/>
        </w:tabs>
        <w:spacing w:after="0" w:line="240" w:lineRule="auto"/>
        <w:ind w:left="360"/>
        <w:rPr>
          <w:rFonts w:ascii="Arial" w:hAnsi="Arial" w:cs="Arial"/>
        </w:rPr>
      </w:pPr>
      <w:r w:rsidRPr="00156871">
        <w:rPr>
          <w:rFonts w:ascii="Arial" w:hAnsi="Arial" w:cs="Arial"/>
        </w:rPr>
        <w:t>7. Nachweise über professionelle Tätigkeit</w:t>
      </w:r>
    </w:p>
    <w:p w14:paraId="693E4CAB" w14:textId="46B1373B" w:rsidR="00F37B22" w:rsidRPr="00156871" w:rsidRDefault="00F37B22" w:rsidP="00156871">
      <w:pPr>
        <w:tabs>
          <w:tab w:val="left" w:pos="709"/>
        </w:tabs>
        <w:spacing w:after="0" w:line="240" w:lineRule="auto"/>
        <w:ind w:left="360"/>
        <w:rPr>
          <w:rFonts w:ascii="Arial" w:hAnsi="Arial" w:cs="Arial"/>
        </w:rPr>
      </w:pPr>
      <w:r w:rsidRPr="00156871">
        <w:rPr>
          <w:rFonts w:ascii="Arial" w:hAnsi="Arial" w:cs="Arial"/>
        </w:rPr>
        <w:t xml:space="preserve">8. E-Mail über erfolgte Anmeldung an </w:t>
      </w:r>
      <w:hyperlink r:id="rId12" w:history="1">
        <w:r w:rsidR="00156871" w:rsidRPr="009C23D3">
          <w:rPr>
            <w:rStyle w:val="Hyperlink"/>
            <w:rFonts w:ascii="Arial" w:hAnsi="Arial" w:cs="Arial"/>
          </w:rPr>
          <w:t>kulturraum@landratsamt-hassberge.de</w:t>
        </w:r>
      </w:hyperlink>
      <w:r w:rsidR="00156871">
        <w:rPr>
          <w:rFonts w:ascii="Arial" w:hAnsi="Arial" w:cs="Arial"/>
        </w:rPr>
        <w:t xml:space="preserve"> </w:t>
      </w:r>
      <w:r w:rsidRPr="00156871">
        <w:rPr>
          <w:rFonts w:ascii="Arial" w:hAnsi="Arial" w:cs="Arial"/>
        </w:rPr>
        <w:t>als</w:t>
      </w:r>
    </w:p>
    <w:p w14:paraId="161033EF" w14:textId="126F3899" w:rsidR="00F37B22" w:rsidRPr="00156871" w:rsidRDefault="00156871" w:rsidP="00156871">
      <w:pPr>
        <w:tabs>
          <w:tab w:val="left" w:pos="709"/>
        </w:tabs>
        <w:spacing w:after="0" w:line="240" w:lineRule="auto"/>
        <w:ind w:left="360"/>
        <w:rPr>
          <w:rFonts w:ascii="Arial" w:hAnsi="Arial" w:cs="Arial"/>
        </w:rPr>
      </w:pPr>
      <w:r>
        <w:rPr>
          <w:rFonts w:ascii="Arial" w:hAnsi="Arial" w:cs="Arial"/>
        </w:rPr>
        <w:t xml:space="preserve">    </w:t>
      </w:r>
      <w:r w:rsidR="00F37B22" w:rsidRPr="00156871">
        <w:rPr>
          <w:rFonts w:ascii="Arial" w:hAnsi="Arial" w:cs="Arial"/>
        </w:rPr>
        <w:t>zusätzliche Sicherheitsmaßnahme</w:t>
      </w:r>
    </w:p>
    <w:p w14:paraId="4624F097" w14:textId="77777777" w:rsidR="00F37B22" w:rsidRDefault="00F37B22" w:rsidP="00F37B22">
      <w:pPr>
        <w:autoSpaceDE w:val="0"/>
        <w:autoSpaceDN w:val="0"/>
        <w:adjustRightInd w:val="0"/>
        <w:spacing w:after="0" w:line="240" w:lineRule="auto"/>
        <w:rPr>
          <w:rFonts w:ascii="Arial" w:hAnsi="Arial" w:cs="Arial"/>
          <w:color w:val="000000"/>
        </w:rPr>
      </w:pPr>
    </w:p>
    <w:p w14:paraId="06A51C50" w14:textId="77777777" w:rsidR="00F37B22" w:rsidRPr="00156871" w:rsidRDefault="00F37B22" w:rsidP="00F37B22">
      <w:pPr>
        <w:autoSpaceDE w:val="0"/>
        <w:autoSpaceDN w:val="0"/>
        <w:adjustRightInd w:val="0"/>
        <w:spacing w:after="0" w:line="240" w:lineRule="auto"/>
        <w:rPr>
          <w:rFonts w:ascii="Arial" w:hAnsi="Arial" w:cs="Arial"/>
          <w:b/>
          <w:bCs/>
          <w:color w:val="000000"/>
          <w:sz w:val="24"/>
          <w:szCs w:val="24"/>
        </w:rPr>
      </w:pPr>
      <w:r w:rsidRPr="00156871">
        <w:rPr>
          <w:rFonts w:ascii="Arial" w:hAnsi="Arial" w:cs="Arial"/>
          <w:b/>
          <w:bCs/>
          <w:color w:val="000000"/>
          <w:sz w:val="24"/>
          <w:szCs w:val="24"/>
        </w:rPr>
        <w:t>Die eingereichten Bewerbungsunterlagen werden von einer fachkundigen,</w:t>
      </w:r>
    </w:p>
    <w:p w14:paraId="073BDD4B" w14:textId="77777777" w:rsidR="00F37B22" w:rsidRPr="00156871" w:rsidRDefault="00F37B22" w:rsidP="00F37B22">
      <w:pPr>
        <w:autoSpaceDE w:val="0"/>
        <w:autoSpaceDN w:val="0"/>
        <w:adjustRightInd w:val="0"/>
        <w:spacing w:after="0" w:line="240" w:lineRule="auto"/>
        <w:rPr>
          <w:rFonts w:ascii="Arial" w:hAnsi="Arial" w:cs="Arial"/>
          <w:b/>
          <w:bCs/>
          <w:color w:val="000000"/>
          <w:sz w:val="24"/>
          <w:szCs w:val="24"/>
        </w:rPr>
      </w:pPr>
      <w:r w:rsidRPr="00156871">
        <w:rPr>
          <w:rFonts w:ascii="Arial" w:hAnsi="Arial" w:cs="Arial"/>
          <w:b/>
          <w:bCs/>
          <w:color w:val="000000"/>
          <w:sz w:val="24"/>
          <w:szCs w:val="24"/>
        </w:rPr>
        <w:t>unabhängigen, fünfköpfigen Jury bewertet, die auch über die Teilnahme an der</w:t>
      </w:r>
    </w:p>
    <w:p w14:paraId="1EA52A84" w14:textId="179C3C56" w:rsidR="00F37B22" w:rsidRDefault="00F37B22" w:rsidP="00156871">
      <w:pPr>
        <w:autoSpaceDE w:val="0"/>
        <w:autoSpaceDN w:val="0"/>
        <w:adjustRightInd w:val="0"/>
        <w:spacing w:line="240" w:lineRule="auto"/>
        <w:rPr>
          <w:rFonts w:ascii="Arial" w:hAnsi="Arial" w:cs="Arial"/>
          <w:b/>
          <w:bCs/>
          <w:color w:val="000000"/>
          <w:sz w:val="24"/>
          <w:szCs w:val="24"/>
        </w:rPr>
      </w:pPr>
      <w:r w:rsidRPr="00156871">
        <w:rPr>
          <w:rFonts w:ascii="Arial" w:hAnsi="Arial" w:cs="Arial"/>
          <w:b/>
          <w:bCs/>
          <w:color w:val="000000"/>
          <w:sz w:val="24"/>
          <w:szCs w:val="24"/>
        </w:rPr>
        <w:t>Ausstellung und über die Preisvergabe entscheidet.</w:t>
      </w:r>
    </w:p>
    <w:p w14:paraId="415CBA22" w14:textId="185084C6"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Bewertet wird die künstlerische Qualität der Arbeiten, deren inhaltliche Aktualität</w:t>
      </w:r>
    </w:p>
    <w:p w14:paraId="1D5D7C53" w14:textId="21C044FB" w:rsidR="00F37B22" w:rsidRPr="00156871" w:rsidRDefault="00156871" w:rsidP="00156871">
      <w:pPr>
        <w:tabs>
          <w:tab w:val="left" w:pos="709"/>
        </w:tabs>
        <w:spacing w:after="0" w:line="240" w:lineRule="auto"/>
        <w:ind w:left="360"/>
        <w:rPr>
          <w:rFonts w:ascii="Arial" w:hAnsi="Arial" w:cs="Arial"/>
        </w:rPr>
      </w:pPr>
      <w:r>
        <w:rPr>
          <w:rFonts w:ascii="Arial" w:hAnsi="Arial" w:cs="Arial"/>
        </w:rPr>
        <w:t xml:space="preserve">      </w:t>
      </w:r>
      <w:r w:rsidR="00F37B22" w:rsidRPr="00156871">
        <w:rPr>
          <w:rFonts w:ascii="Arial" w:hAnsi="Arial" w:cs="Arial"/>
        </w:rPr>
        <w:t>und gestalterische Originalität bzw. deren inhaltliche wie formal-gestalterische</w:t>
      </w:r>
    </w:p>
    <w:p w14:paraId="26774B0E" w14:textId="529F559A" w:rsidR="00F37B22" w:rsidRPr="00156871" w:rsidRDefault="00156871" w:rsidP="00156871">
      <w:pPr>
        <w:tabs>
          <w:tab w:val="left" w:pos="709"/>
        </w:tabs>
        <w:spacing w:after="0" w:line="240" w:lineRule="auto"/>
        <w:ind w:left="360"/>
        <w:rPr>
          <w:rFonts w:ascii="Arial" w:hAnsi="Arial" w:cs="Arial"/>
        </w:rPr>
      </w:pPr>
      <w:r>
        <w:rPr>
          <w:rFonts w:ascii="Arial" w:hAnsi="Arial" w:cs="Arial"/>
        </w:rPr>
        <w:t xml:space="preserve">      </w:t>
      </w:r>
      <w:r w:rsidR="00F37B22" w:rsidRPr="00156871">
        <w:rPr>
          <w:rFonts w:ascii="Arial" w:hAnsi="Arial" w:cs="Arial"/>
        </w:rPr>
        <w:t>Nähe zum vorgegebenen Thema.</w:t>
      </w:r>
    </w:p>
    <w:p w14:paraId="498715D4" w14:textId="625BEB86"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Die Sitzungen der Jury sind nicht öffentlich.</w:t>
      </w:r>
    </w:p>
    <w:p w14:paraId="5E5D3344" w14:textId="4E3F4311"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Die Jurierung der eingereichten Arbeiten erfolgt anonym.</w:t>
      </w:r>
    </w:p>
    <w:p w14:paraId="38849BF5" w14:textId="277D1C10"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Gegen die Entscheidungen der Jury ist der Rechtsweg ausgeschlossen.</w:t>
      </w:r>
    </w:p>
    <w:p w14:paraId="6AFA43F8" w14:textId="1E0E71A3" w:rsidR="00F37B22" w:rsidRPr="00156871" w:rsidRDefault="00F37B22" w:rsidP="00156871">
      <w:pPr>
        <w:tabs>
          <w:tab w:val="left" w:pos="709"/>
        </w:tabs>
        <w:spacing w:after="0" w:line="240" w:lineRule="auto"/>
        <w:ind w:left="360"/>
        <w:rPr>
          <w:rFonts w:ascii="Arial" w:hAnsi="Arial" w:cs="Arial"/>
        </w:rPr>
      </w:pPr>
    </w:p>
    <w:p w14:paraId="525FE131" w14:textId="10EA7A24" w:rsidR="00F37B22" w:rsidRPr="00156871" w:rsidRDefault="00F37B22" w:rsidP="00F37B22">
      <w:pPr>
        <w:autoSpaceDE w:val="0"/>
        <w:autoSpaceDN w:val="0"/>
        <w:adjustRightInd w:val="0"/>
        <w:spacing w:after="0" w:line="240" w:lineRule="auto"/>
        <w:rPr>
          <w:rFonts w:ascii="Arial" w:hAnsi="Arial" w:cs="Arial"/>
          <w:b/>
          <w:bCs/>
          <w:color w:val="000000"/>
          <w:sz w:val="24"/>
          <w:szCs w:val="24"/>
        </w:rPr>
      </w:pPr>
      <w:r w:rsidRPr="00156871">
        <w:rPr>
          <w:rFonts w:ascii="Arial" w:hAnsi="Arial" w:cs="Arial"/>
          <w:b/>
          <w:bCs/>
          <w:color w:val="000000"/>
          <w:sz w:val="24"/>
          <w:szCs w:val="24"/>
        </w:rPr>
        <w:t>Die Jury besteht voraussichtlich aus:</w:t>
      </w:r>
    </w:p>
    <w:p w14:paraId="0E5C7B7E" w14:textId="77777777" w:rsidR="00F37B22" w:rsidRPr="00156871" w:rsidRDefault="00F37B22" w:rsidP="00F37B22">
      <w:pPr>
        <w:autoSpaceDE w:val="0"/>
        <w:autoSpaceDN w:val="0"/>
        <w:adjustRightInd w:val="0"/>
        <w:spacing w:after="0" w:line="240" w:lineRule="auto"/>
        <w:rPr>
          <w:rFonts w:ascii="Arial" w:hAnsi="Arial" w:cs="Arial"/>
          <w:b/>
          <w:bCs/>
          <w:color w:val="000000"/>
          <w:sz w:val="12"/>
          <w:szCs w:val="12"/>
        </w:rPr>
      </w:pPr>
    </w:p>
    <w:p w14:paraId="434EF0D0" w14:textId="27FF0B4F"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einem unabhängigen Kunsthistoriker</w:t>
      </w:r>
    </w:p>
    <w:p w14:paraId="46793780" w14:textId="001A468A"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einem Vertreter des Berufsverbands Bildender Künstler Unterfranken e.V.</w:t>
      </w:r>
    </w:p>
    <w:p w14:paraId="3352FE78" w14:textId="1EBFE7EF"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einem Vertreter des Berufsverbands Bildender Künstler Oberfranken e.V.</w:t>
      </w:r>
    </w:p>
    <w:p w14:paraId="11F91AB0" w14:textId="5D7870C9"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dem vorherigen Preisträger des Publikumspreises</w:t>
      </w:r>
    </w:p>
    <w:p w14:paraId="1C81844B" w14:textId="3B0A5860" w:rsidR="00F37B22" w:rsidRPr="00156871" w:rsidRDefault="00F37B22" w:rsidP="00156871">
      <w:pPr>
        <w:pStyle w:val="Listenabsatz"/>
        <w:numPr>
          <w:ilvl w:val="0"/>
          <w:numId w:val="1"/>
        </w:numPr>
        <w:tabs>
          <w:tab w:val="left" w:pos="709"/>
        </w:tabs>
        <w:spacing w:after="0" w:line="240" w:lineRule="auto"/>
        <w:rPr>
          <w:rFonts w:ascii="Arial" w:hAnsi="Arial" w:cs="Arial"/>
        </w:rPr>
      </w:pPr>
      <w:r w:rsidRPr="00156871">
        <w:rPr>
          <w:rFonts w:ascii="Arial" w:hAnsi="Arial" w:cs="Arial"/>
        </w:rPr>
        <w:t>einem Vertreter des Landkreises Haßberge</w:t>
      </w:r>
    </w:p>
    <w:p w14:paraId="772A87A7" w14:textId="77777777" w:rsidR="00F37B22" w:rsidRDefault="00F37B22" w:rsidP="00BA4C6E">
      <w:pPr>
        <w:autoSpaceDE w:val="0"/>
        <w:autoSpaceDN w:val="0"/>
        <w:adjustRightInd w:val="0"/>
        <w:spacing w:after="0" w:line="276" w:lineRule="auto"/>
        <w:rPr>
          <w:rFonts w:ascii="Arial" w:hAnsi="Arial" w:cs="Arial"/>
          <w:color w:val="000000"/>
        </w:rPr>
      </w:pPr>
    </w:p>
    <w:p w14:paraId="5C0759FF" w14:textId="77777777" w:rsidR="00156871" w:rsidRDefault="00F37B22" w:rsidP="00156871">
      <w:pPr>
        <w:spacing w:line="240" w:lineRule="auto"/>
        <w:ind w:left="709"/>
        <w:rPr>
          <w:rFonts w:ascii="Arial" w:hAnsi="Arial" w:cs="Arial"/>
          <w:b/>
          <w:sz w:val="20"/>
          <w:szCs w:val="20"/>
        </w:rPr>
      </w:pPr>
      <w:r w:rsidRPr="00156871">
        <w:rPr>
          <w:rFonts w:ascii="Arial" w:hAnsi="Arial" w:cs="Arial"/>
          <w:b/>
          <w:bCs/>
          <w:color w:val="000000"/>
          <w:sz w:val="20"/>
          <w:szCs w:val="20"/>
        </w:rPr>
        <w:t>Die Konzeption und Hängung der Ausstellung erfolgt durch eine Ausstellungskommission.</w:t>
      </w:r>
    </w:p>
    <w:p w14:paraId="541DE666" w14:textId="77777777" w:rsidR="00156871" w:rsidRDefault="00F37B22" w:rsidP="00156871">
      <w:pPr>
        <w:spacing w:line="240" w:lineRule="auto"/>
        <w:ind w:left="709"/>
        <w:rPr>
          <w:rFonts w:ascii="Arial" w:hAnsi="Arial" w:cs="Arial"/>
          <w:b/>
          <w:sz w:val="20"/>
          <w:szCs w:val="20"/>
        </w:rPr>
      </w:pPr>
      <w:r w:rsidRPr="00156871">
        <w:rPr>
          <w:rFonts w:ascii="Arial" w:hAnsi="Arial" w:cs="Arial"/>
          <w:b/>
          <w:bCs/>
          <w:color w:val="000000"/>
          <w:sz w:val="20"/>
          <w:szCs w:val="20"/>
        </w:rPr>
        <w:t>Diese besteht aus zwei Vertretern der Jury und dem Veranstalter.</w:t>
      </w:r>
    </w:p>
    <w:p w14:paraId="0BD46A51" w14:textId="77777777" w:rsidR="00156871" w:rsidRPr="00156871" w:rsidRDefault="00F37B22" w:rsidP="00156871">
      <w:pPr>
        <w:spacing w:line="240" w:lineRule="auto"/>
        <w:ind w:left="709"/>
        <w:rPr>
          <w:rFonts w:ascii="Arial" w:hAnsi="Arial" w:cs="Arial"/>
          <w:b/>
          <w:sz w:val="18"/>
          <w:szCs w:val="18"/>
        </w:rPr>
      </w:pPr>
      <w:r w:rsidRPr="00156871">
        <w:rPr>
          <w:rFonts w:ascii="Arial" w:hAnsi="Arial" w:cs="Arial"/>
          <w:color w:val="000000"/>
          <w:sz w:val="20"/>
          <w:szCs w:val="20"/>
        </w:rPr>
        <w:t>Die Jurierung erfolgt in drei Stufen:</w:t>
      </w:r>
    </w:p>
    <w:p w14:paraId="243B1DC8" w14:textId="1A2F56E3" w:rsidR="00156871" w:rsidRDefault="00156871" w:rsidP="00156871">
      <w:pPr>
        <w:spacing w:line="240" w:lineRule="auto"/>
        <w:ind w:left="709"/>
        <w:rPr>
          <w:rFonts w:ascii="Arial" w:hAnsi="Arial" w:cs="Arial"/>
          <w:color w:val="000000"/>
          <w:sz w:val="20"/>
          <w:szCs w:val="20"/>
        </w:rPr>
      </w:pPr>
      <w:r w:rsidRPr="00524B57">
        <w:rPr>
          <w:rFonts w:ascii="Arial" w:hAnsi="Arial" w:cs="Arial"/>
          <w:sz w:val="20"/>
          <w:szCs w:val="20"/>
        </w:rPr>
        <w:t xml:space="preserve">Stufe 1: </w:t>
      </w:r>
      <w:r>
        <w:rPr>
          <w:rFonts w:ascii="Arial" w:hAnsi="Arial" w:cs="Arial"/>
          <w:sz w:val="20"/>
          <w:szCs w:val="20"/>
        </w:rPr>
        <w:t xml:space="preserve">Die Jury tritt in der </w:t>
      </w:r>
      <w:r w:rsidRPr="00C412E4">
        <w:rPr>
          <w:rFonts w:ascii="Arial" w:hAnsi="Arial" w:cs="Arial"/>
          <w:sz w:val="20"/>
          <w:szCs w:val="20"/>
        </w:rPr>
        <w:t>KW 28</w:t>
      </w:r>
      <w:r>
        <w:rPr>
          <w:rFonts w:ascii="Arial" w:hAnsi="Arial" w:cs="Arial"/>
          <w:sz w:val="20"/>
          <w:szCs w:val="20"/>
        </w:rPr>
        <w:t>/202</w:t>
      </w:r>
      <w:r w:rsidR="00CE7244">
        <w:rPr>
          <w:rFonts w:ascii="Arial" w:hAnsi="Arial" w:cs="Arial"/>
          <w:sz w:val="20"/>
          <w:szCs w:val="20"/>
        </w:rPr>
        <w:t>4</w:t>
      </w:r>
      <w:r w:rsidRPr="00524B57">
        <w:rPr>
          <w:rFonts w:ascii="Arial" w:hAnsi="Arial" w:cs="Arial"/>
          <w:sz w:val="20"/>
          <w:szCs w:val="20"/>
        </w:rPr>
        <w:t xml:space="preserve"> zusammen und wählt anhand </w:t>
      </w:r>
      <w:r>
        <w:rPr>
          <w:rFonts w:ascii="Arial" w:hAnsi="Arial" w:cs="Arial"/>
          <w:sz w:val="20"/>
          <w:szCs w:val="20"/>
        </w:rPr>
        <w:t xml:space="preserve">der eingereichten Bewerbungsunterlagen </w:t>
      </w:r>
      <w:r w:rsidRPr="00524B57">
        <w:rPr>
          <w:rFonts w:ascii="Arial" w:hAnsi="Arial" w:cs="Arial"/>
          <w:sz w:val="20"/>
          <w:szCs w:val="20"/>
        </w:rPr>
        <w:t>die Künstler der Ausstellung aus. Es können ca. 15 – 20 Künstler berücksichtigt werden</w:t>
      </w:r>
      <w:r w:rsidRPr="00156871">
        <w:rPr>
          <w:rFonts w:ascii="Arial" w:hAnsi="Arial" w:cs="Arial"/>
          <w:color w:val="000000"/>
          <w:sz w:val="20"/>
          <w:szCs w:val="20"/>
        </w:rPr>
        <w:t xml:space="preserve"> </w:t>
      </w:r>
    </w:p>
    <w:p w14:paraId="751D0374" w14:textId="77777777" w:rsidR="00F37B22" w:rsidRPr="00156871" w:rsidRDefault="00F37B22" w:rsidP="00156871">
      <w:pPr>
        <w:spacing w:after="0" w:line="240" w:lineRule="auto"/>
        <w:ind w:left="709"/>
        <w:rPr>
          <w:rFonts w:ascii="Arial" w:hAnsi="Arial" w:cs="Arial"/>
          <w:color w:val="000000"/>
          <w:sz w:val="20"/>
          <w:szCs w:val="20"/>
        </w:rPr>
      </w:pPr>
      <w:r w:rsidRPr="00156871">
        <w:rPr>
          <w:rFonts w:ascii="Arial" w:hAnsi="Arial" w:cs="Arial"/>
          <w:color w:val="000000"/>
          <w:sz w:val="20"/>
          <w:szCs w:val="20"/>
        </w:rPr>
        <w:t>Stufe 2: Die Ausstellungskommission nimmt die Feinkonzeption der Ausstellung vor (ca. KW</w:t>
      </w:r>
    </w:p>
    <w:p w14:paraId="751A7C7D" w14:textId="74490FF1" w:rsidR="00F37B22" w:rsidRPr="00156871" w:rsidRDefault="00800740" w:rsidP="00156871">
      <w:pPr>
        <w:spacing w:after="0" w:line="240" w:lineRule="auto"/>
        <w:ind w:left="709"/>
        <w:rPr>
          <w:rFonts w:ascii="Arial" w:hAnsi="Arial" w:cs="Arial"/>
          <w:color w:val="000000"/>
          <w:sz w:val="20"/>
          <w:szCs w:val="20"/>
        </w:rPr>
      </w:pPr>
      <w:r>
        <w:rPr>
          <w:rFonts w:ascii="Arial" w:hAnsi="Arial" w:cs="Arial"/>
          <w:color w:val="000000"/>
          <w:sz w:val="20"/>
          <w:szCs w:val="20"/>
        </w:rPr>
        <w:t>39</w:t>
      </w:r>
      <w:r w:rsidR="00F37B22" w:rsidRPr="00156871">
        <w:rPr>
          <w:rFonts w:ascii="Arial" w:hAnsi="Arial" w:cs="Arial"/>
          <w:color w:val="000000"/>
          <w:sz w:val="20"/>
          <w:szCs w:val="20"/>
        </w:rPr>
        <w:t>/202</w:t>
      </w:r>
      <w:r w:rsidR="00BA4C6E" w:rsidRPr="00156871">
        <w:rPr>
          <w:rFonts w:ascii="Arial" w:hAnsi="Arial" w:cs="Arial"/>
          <w:color w:val="000000"/>
          <w:sz w:val="20"/>
          <w:szCs w:val="20"/>
        </w:rPr>
        <w:t>4</w:t>
      </w:r>
      <w:r w:rsidR="00F37B22" w:rsidRPr="00156871">
        <w:rPr>
          <w:rFonts w:ascii="Arial" w:hAnsi="Arial" w:cs="Arial"/>
          <w:color w:val="000000"/>
          <w:sz w:val="20"/>
          <w:szCs w:val="20"/>
        </w:rPr>
        <w:t>). Sie entscheidet, wie viele und welche Arbeiten des jeweiligen Künstlers ausgestellt</w:t>
      </w:r>
    </w:p>
    <w:p w14:paraId="1426B149" w14:textId="77777777" w:rsidR="00F37B22" w:rsidRPr="00156871" w:rsidRDefault="00F37B22" w:rsidP="00156871">
      <w:pPr>
        <w:spacing w:line="240" w:lineRule="auto"/>
        <w:ind w:left="709"/>
        <w:rPr>
          <w:rFonts w:ascii="Arial" w:hAnsi="Arial" w:cs="Arial"/>
          <w:color w:val="000000"/>
          <w:sz w:val="20"/>
          <w:szCs w:val="20"/>
        </w:rPr>
      </w:pPr>
      <w:r w:rsidRPr="00156871">
        <w:rPr>
          <w:rFonts w:ascii="Arial" w:hAnsi="Arial" w:cs="Arial"/>
          <w:color w:val="000000"/>
          <w:sz w:val="20"/>
          <w:szCs w:val="20"/>
        </w:rPr>
        <w:t>werden.</w:t>
      </w:r>
    </w:p>
    <w:p w14:paraId="2B6C0A53" w14:textId="77777777" w:rsidR="00F37B22" w:rsidRPr="00156871" w:rsidRDefault="00F37B22" w:rsidP="00156871">
      <w:pPr>
        <w:spacing w:after="0" w:line="240" w:lineRule="auto"/>
        <w:ind w:left="709"/>
        <w:rPr>
          <w:rFonts w:ascii="Arial" w:hAnsi="Arial" w:cs="Arial"/>
          <w:color w:val="000000"/>
          <w:sz w:val="20"/>
          <w:szCs w:val="20"/>
        </w:rPr>
      </w:pPr>
      <w:r w:rsidRPr="00156871">
        <w:rPr>
          <w:rFonts w:ascii="Arial" w:hAnsi="Arial" w:cs="Arial"/>
          <w:color w:val="000000"/>
          <w:sz w:val="20"/>
          <w:szCs w:val="20"/>
        </w:rPr>
        <w:t>Stufe 3: Die Auswahl des Preisträgers des Kunstpreises und des Sonderpreises, gesponsert</w:t>
      </w:r>
    </w:p>
    <w:p w14:paraId="6AD4CC98" w14:textId="0DC8E65B" w:rsidR="00F37B22" w:rsidRPr="00156871" w:rsidRDefault="00F37B22" w:rsidP="00156871">
      <w:pPr>
        <w:spacing w:after="0" w:line="240" w:lineRule="auto"/>
        <w:ind w:left="709"/>
        <w:rPr>
          <w:rFonts w:ascii="Arial" w:hAnsi="Arial" w:cs="Arial"/>
          <w:color w:val="000000"/>
          <w:sz w:val="20"/>
          <w:szCs w:val="20"/>
        </w:rPr>
      </w:pPr>
      <w:r w:rsidRPr="00156871">
        <w:rPr>
          <w:rFonts w:ascii="Arial" w:hAnsi="Arial" w:cs="Arial"/>
          <w:color w:val="000000"/>
          <w:sz w:val="20"/>
          <w:szCs w:val="20"/>
        </w:rPr>
        <w:t xml:space="preserve">von BaurConsult </w:t>
      </w:r>
      <w:r w:rsidR="00CE7244">
        <w:rPr>
          <w:rFonts w:ascii="Arial" w:hAnsi="Arial" w:cs="Arial"/>
          <w:color w:val="000000"/>
          <w:sz w:val="20"/>
          <w:szCs w:val="20"/>
        </w:rPr>
        <w:t>GbR</w:t>
      </w:r>
      <w:r w:rsidRPr="00156871">
        <w:rPr>
          <w:rFonts w:ascii="Arial" w:hAnsi="Arial" w:cs="Arial"/>
          <w:color w:val="000000"/>
          <w:sz w:val="20"/>
          <w:szCs w:val="20"/>
        </w:rPr>
        <w:t>, erfolgt durch die Jury in der Ausstellung (KW 4</w:t>
      </w:r>
      <w:r w:rsidR="00800740">
        <w:rPr>
          <w:rFonts w:ascii="Arial" w:hAnsi="Arial" w:cs="Arial"/>
          <w:color w:val="000000"/>
          <w:sz w:val="20"/>
          <w:szCs w:val="20"/>
        </w:rPr>
        <w:t>5</w:t>
      </w:r>
      <w:r w:rsidRPr="00156871">
        <w:rPr>
          <w:rFonts w:ascii="Arial" w:hAnsi="Arial" w:cs="Arial"/>
          <w:color w:val="000000"/>
          <w:sz w:val="20"/>
          <w:szCs w:val="20"/>
        </w:rPr>
        <w:t>-</w:t>
      </w:r>
    </w:p>
    <w:p w14:paraId="00B9D723" w14:textId="46E48BFF" w:rsidR="00F37B22" w:rsidRPr="00BA4C6E" w:rsidRDefault="00F37B22" w:rsidP="00156871">
      <w:pPr>
        <w:spacing w:line="240" w:lineRule="auto"/>
        <w:ind w:left="709"/>
        <w:rPr>
          <w:rFonts w:ascii="Arial" w:hAnsi="Arial" w:cs="Arial"/>
          <w:color w:val="000000"/>
        </w:rPr>
      </w:pPr>
      <w:r w:rsidRPr="00BA4C6E">
        <w:rPr>
          <w:rFonts w:ascii="Arial" w:hAnsi="Arial" w:cs="Arial"/>
          <w:color w:val="000000"/>
        </w:rPr>
        <w:t>4</w:t>
      </w:r>
      <w:r w:rsidR="00800740">
        <w:rPr>
          <w:rFonts w:ascii="Arial" w:hAnsi="Arial" w:cs="Arial"/>
          <w:color w:val="000000"/>
        </w:rPr>
        <w:t>7</w:t>
      </w:r>
      <w:r w:rsidRPr="00BA4C6E">
        <w:rPr>
          <w:rFonts w:ascii="Arial" w:hAnsi="Arial" w:cs="Arial"/>
          <w:color w:val="000000"/>
        </w:rPr>
        <w:t>/202</w:t>
      </w:r>
      <w:r w:rsidR="00BA4C6E">
        <w:rPr>
          <w:rFonts w:ascii="Arial" w:hAnsi="Arial" w:cs="Arial"/>
          <w:color w:val="000000"/>
        </w:rPr>
        <w:t>4</w:t>
      </w:r>
      <w:r w:rsidRPr="00BA4C6E">
        <w:rPr>
          <w:rFonts w:ascii="Arial" w:hAnsi="Arial" w:cs="Arial"/>
          <w:color w:val="000000"/>
        </w:rPr>
        <w:t>).</w:t>
      </w:r>
    </w:p>
    <w:p w14:paraId="747F0D30" w14:textId="77777777" w:rsidR="00F37B22" w:rsidRPr="00156871" w:rsidRDefault="00F37B22" w:rsidP="00156871">
      <w:pPr>
        <w:spacing w:after="0" w:line="240" w:lineRule="auto"/>
        <w:ind w:left="709"/>
        <w:rPr>
          <w:rFonts w:ascii="Arial" w:hAnsi="Arial" w:cs="Arial"/>
          <w:color w:val="000000"/>
          <w:sz w:val="20"/>
          <w:szCs w:val="20"/>
        </w:rPr>
      </w:pPr>
      <w:r w:rsidRPr="00156871">
        <w:rPr>
          <w:rFonts w:ascii="Arial" w:hAnsi="Arial" w:cs="Arial"/>
          <w:color w:val="000000"/>
          <w:sz w:val="20"/>
          <w:szCs w:val="20"/>
        </w:rPr>
        <w:t>Stufe 4: Die Auswahl des Publikumspreises, gesponsert von Benkert Bänke, erfolgt</w:t>
      </w:r>
    </w:p>
    <w:p w14:paraId="66E220E2" w14:textId="1572A3F6" w:rsidR="00F37B22" w:rsidRPr="00156871" w:rsidRDefault="00F37B22" w:rsidP="00156871">
      <w:pPr>
        <w:spacing w:after="0" w:line="240" w:lineRule="auto"/>
        <w:ind w:left="709"/>
        <w:rPr>
          <w:rFonts w:ascii="Arial" w:hAnsi="Arial" w:cs="Arial"/>
          <w:color w:val="000000"/>
          <w:sz w:val="20"/>
          <w:szCs w:val="20"/>
        </w:rPr>
      </w:pPr>
      <w:r w:rsidRPr="00156871">
        <w:rPr>
          <w:rFonts w:ascii="Arial" w:hAnsi="Arial" w:cs="Arial"/>
          <w:color w:val="000000"/>
          <w:sz w:val="20"/>
          <w:szCs w:val="20"/>
        </w:rPr>
        <w:t>ausschließlich durch die Stimmabgabe der Besucher der Ausstellung. (Abstimmungszeitraum:</w:t>
      </w:r>
      <w:r w:rsidR="00156871" w:rsidRPr="00156871">
        <w:rPr>
          <w:rFonts w:ascii="Arial" w:hAnsi="Arial" w:cs="Arial"/>
          <w:color w:val="000000"/>
          <w:sz w:val="20"/>
          <w:szCs w:val="20"/>
        </w:rPr>
        <w:t xml:space="preserve"> 0</w:t>
      </w:r>
      <w:r w:rsidR="00BA4C6E" w:rsidRPr="00156871">
        <w:rPr>
          <w:rFonts w:ascii="Arial" w:hAnsi="Arial" w:cs="Arial"/>
          <w:color w:val="000000"/>
          <w:sz w:val="20"/>
          <w:szCs w:val="20"/>
        </w:rPr>
        <w:t>2</w:t>
      </w:r>
      <w:r w:rsidRPr="00156871">
        <w:rPr>
          <w:rFonts w:ascii="Arial" w:hAnsi="Arial" w:cs="Arial"/>
          <w:color w:val="000000"/>
          <w:sz w:val="20"/>
          <w:szCs w:val="20"/>
        </w:rPr>
        <w:t>.11.</w:t>
      </w:r>
      <w:r w:rsidR="001515ED" w:rsidRPr="00156871">
        <w:rPr>
          <w:rFonts w:ascii="Arial" w:hAnsi="Arial" w:cs="Arial"/>
          <w:color w:val="000000"/>
          <w:sz w:val="20"/>
          <w:szCs w:val="20"/>
        </w:rPr>
        <w:t xml:space="preserve"> </w:t>
      </w:r>
      <w:r w:rsidRPr="00156871">
        <w:rPr>
          <w:rFonts w:ascii="Arial" w:hAnsi="Arial" w:cs="Arial"/>
          <w:color w:val="000000"/>
          <w:sz w:val="20"/>
          <w:szCs w:val="20"/>
        </w:rPr>
        <w:t>-</w:t>
      </w:r>
      <w:r w:rsidR="001515ED" w:rsidRPr="00156871">
        <w:rPr>
          <w:rFonts w:ascii="Arial" w:hAnsi="Arial" w:cs="Arial"/>
          <w:color w:val="000000"/>
          <w:sz w:val="20"/>
          <w:szCs w:val="20"/>
        </w:rPr>
        <w:t xml:space="preserve"> </w:t>
      </w:r>
      <w:r w:rsidRPr="00156871">
        <w:rPr>
          <w:rFonts w:ascii="Arial" w:hAnsi="Arial" w:cs="Arial"/>
          <w:color w:val="000000"/>
          <w:sz w:val="20"/>
          <w:szCs w:val="20"/>
        </w:rPr>
        <w:t>2</w:t>
      </w:r>
      <w:r w:rsidR="001515ED" w:rsidRPr="00156871">
        <w:rPr>
          <w:rFonts w:ascii="Arial" w:hAnsi="Arial" w:cs="Arial"/>
          <w:color w:val="000000"/>
          <w:sz w:val="20"/>
          <w:szCs w:val="20"/>
        </w:rPr>
        <w:t>4</w:t>
      </w:r>
      <w:r w:rsidRPr="00156871">
        <w:rPr>
          <w:rFonts w:ascii="Arial" w:hAnsi="Arial" w:cs="Arial"/>
          <w:color w:val="000000"/>
          <w:sz w:val="20"/>
          <w:szCs w:val="20"/>
        </w:rPr>
        <w:t>.11.202</w:t>
      </w:r>
      <w:r w:rsidR="00BA4C6E" w:rsidRPr="00156871">
        <w:rPr>
          <w:rFonts w:ascii="Arial" w:hAnsi="Arial" w:cs="Arial"/>
          <w:color w:val="000000"/>
          <w:sz w:val="20"/>
          <w:szCs w:val="20"/>
        </w:rPr>
        <w:t>4</w:t>
      </w:r>
      <w:r w:rsidRPr="00156871">
        <w:rPr>
          <w:rFonts w:ascii="Arial" w:hAnsi="Arial" w:cs="Arial"/>
          <w:color w:val="000000"/>
          <w:sz w:val="20"/>
          <w:szCs w:val="20"/>
        </w:rPr>
        <w:t>, Auszählung am 2</w:t>
      </w:r>
      <w:r w:rsidR="001515ED" w:rsidRPr="00156871">
        <w:rPr>
          <w:rFonts w:ascii="Arial" w:hAnsi="Arial" w:cs="Arial"/>
          <w:color w:val="000000"/>
          <w:sz w:val="20"/>
          <w:szCs w:val="20"/>
        </w:rPr>
        <w:t>4</w:t>
      </w:r>
      <w:r w:rsidRPr="00156871">
        <w:rPr>
          <w:rFonts w:ascii="Arial" w:hAnsi="Arial" w:cs="Arial"/>
          <w:color w:val="000000"/>
          <w:sz w:val="20"/>
          <w:szCs w:val="20"/>
        </w:rPr>
        <w:t>.11.202</w:t>
      </w:r>
      <w:r w:rsidR="00BA4C6E" w:rsidRPr="00156871">
        <w:rPr>
          <w:rFonts w:ascii="Arial" w:hAnsi="Arial" w:cs="Arial"/>
          <w:color w:val="000000"/>
          <w:sz w:val="20"/>
          <w:szCs w:val="20"/>
        </w:rPr>
        <w:t>4</w:t>
      </w:r>
      <w:r w:rsidRPr="00156871">
        <w:rPr>
          <w:rFonts w:ascii="Arial" w:hAnsi="Arial" w:cs="Arial"/>
          <w:color w:val="000000"/>
          <w:sz w:val="20"/>
          <w:szCs w:val="20"/>
        </w:rPr>
        <w:t>)</w:t>
      </w:r>
    </w:p>
    <w:p w14:paraId="0C1471A5" w14:textId="460E1D7B" w:rsidR="00F37B22" w:rsidRDefault="00F37B22" w:rsidP="00BA4C6E">
      <w:pPr>
        <w:autoSpaceDE w:val="0"/>
        <w:autoSpaceDN w:val="0"/>
        <w:adjustRightInd w:val="0"/>
        <w:spacing w:after="0" w:line="276" w:lineRule="auto"/>
        <w:rPr>
          <w:rFonts w:ascii="Arial" w:hAnsi="Arial" w:cs="Arial"/>
          <w:color w:val="000000"/>
          <w:sz w:val="20"/>
          <w:szCs w:val="20"/>
        </w:rPr>
      </w:pPr>
    </w:p>
    <w:p w14:paraId="268DDB57" w14:textId="2B246269" w:rsidR="00F565E0" w:rsidRDefault="00F565E0" w:rsidP="00BA4C6E">
      <w:pPr>
        <w:autoSpaceDE w:val="0"/>
        <w:autoSpaceDN w:val="0"/>
        <w:adjustRightInd w:val="0"/>
        <w:spacing w:after="0" w:line="276" w:lineRule="auto"/>
        <w:rPr>
          <w:rFonts w:ascii="Arial" w:hAnsi="Arial" w:cs="Arial"/>
          <w:color w:val="000000"/>
          <w:sz w:val="20"/>
          <w:szCs w:val="20"/>
        </w:rPr>
      </w:pPr>
    </w:p>
    <w:p w14:paraId="2DE02CC3" w14:textId="0C220DC9" w:rsidR="00F565E0" w:rsidRDefault="00F565E0" w:rsidP="00BA4C6E">
      <w:pPr>
        <w:autoSpaceDE w:val="0"/>
        <w:autoSpaceDN w:val="0"/>
        <w:adjustRightInd w:val="0"/>
        <w:spacing w:after="0" w:line="276" w:lineRule="auto"/>
        <w:rPr>
          <w:rFonts w:ascii="Arial" w:hAnsi="Arial" w:cs="Arial"/>
          <w:color w:val="000000"/>
          <w:sz w:val="20"/>
          <w:szCs w:val="20"/>
        </w:rPr>
      </w:pPr>
    </w:p>
    <w:p w14:paraId="11777C70" w14:textId="2FED92CE" w:rsidR="00F565E0" w:rsidRDefault="00F565E0" w:rsidP="00BA4C6E">
      <w:pPr>
        <w:autoSpaceDE w:val="0"/>
        <w:autoSpaceDN w:val="0"/>
        <w:adjustRightInd w:val="0"/>
        <w:spacing w:after="0" w:line="276" w:lineRule="auto"/>
        <w:rPr>
          <w:rFonts w:ascii="Arial" w:hAnsi="Arial" w:cs="Arial"/>
          <w:color w:val="000000"/>
          <w:sz w:val="20"/>
          <w:szCs w:val="20"/>
        </w:rPr>
      </w:pPr>
    </w:p>
    <w:p w14:paraId="4825B291" w14:textId="77777777" w:rsidR="00F565E0" w:rsidRPr="00156871" w:rsidRDefault="00F565E0" w:rsidP="00BA4C6E">
      <w:pPr>
        <w:autoSpaceDE w:val="0"/>
        <w:autoSpaceDN w:val="0"/>
        <w:adjustRightInd w:val="0"/>
        <w:spacing w:after="0" w:line="276" w:lineRule="auto"/>
        <w:rPr>
          <w:rFonts w:ascii="Arial" w:hAnsi="Arial" w:cs="Arial"/>
          <w:color w:val="000000"/>
          <w:sz w:val="20"/>
          <w:szCs w:val="20"/>
        </w:rPr>
      </w:pPr>
    </w:p>
    <w:p w14:paraId="07587DDE" w14:textId="77777777" w:rsidR="00F37B22" w:rsidRPr="00F565E0" w:rsidRDefault="00F37B22" w:rsidP="00BA4C6E">
      <w:pPr>
        <w:autoSpaceDE w:val="0"/>
        <w:autoSpaceDN w:val="0"/>
        <w:adjustRightInd w:val="0"/>
        <w:spacing w:after="0" w:line="276" w:lineRule="auto"/>
        <w:rPr>
          <w:rFonts w:ascii="Arial" w:hAnsi="Arial" w:cs="Arial"/>
          <w:b/>
          <w:bCs/>
          <w:color w:val="000000"/>
          <w:sz w:val="24"/>
          <w:szCs w:val="24"/>
        </w:rPr>
      </w:pPr>
      <w:r w:rsidRPr="00F565E0">
        <w:rPr>
          <w:rFonts w:ascii="Arial" w:hAnsi="Arial" w:cs="Arial"/>
          <w:b/>
          <w:bCs/>
          <w:color w:val="000000"/>
          <w:sz w:val="24"/>
          <w:szCs w:val="24"/>
        </w:rPr>
        <w:lastRenderedPageBreak/>
        <w:t>Ausstellungsbedingungen</w:t>
      </w:r>
    </w:p>
    <w:p w14:paraId="5F243136" w14:textId="77777777" w:rsidR="00F565E0" w:rsidRDefault="00F565E0" w:rsidP="00BA4C6E">
      <w:pPr>
        <w:autoSpaceDE w:val="0"/>
        <w:autoSpaceDN w:val="0"/>
        <w:adjustRightInd w:val="0"/>
        <w:spacing w:after="0" w:line="276" w:lineRule="auto"/>
        <w:rPr>
          <w:rFonts w:ascii="Arial" w:hAnsi="Arial" w:cs="Arial"/>
          <w:b/>
          <w:bCs/>
          <w:color w:val="000000"/>
        </w:rPr>
      </w:pPr>
    </w:p>
    <w:p w14:paraId="68E16697" w14:textId="1CF92F2D" w:rsidR="00F37B22" w:rsidRPr="00F565E0" w:rsidRDefault="00F37B22" w:rsidP="00F565E0">
      <w:pPr>
        <w:pStyle w:val="Listenabsatz"/>
        <w:numPr>
          <w:ilvl w:val="0"/>
          <w:numId w:val="4"/>
        </w:numPr>
        <w:autoSpaceDE w:val="0"/>
        <w:autoSpaceDN w:val="0"/>
        <w:adjustRightInd w:val="0"/>
        <w:spacing w:after="0"/>
        <w:rPr>
          <w:rFonts w:ascii="Arial" w:hAnsi="Arial" w:cs="Arial"/>
          <w:b/>
          <w:bCs/>
          <w:color w:val="000000"/>
        </w:rPr>
      </w:pPr>
      <w:r w:rsidRPr="00F565E0">
        <w:rPr>
          <w:rFonts w:ascii="Arial" w:hAnsi="Arial" w:cs="Arial"/>
          <w:b/>
          <w:bCs/>
          <w:color w:val="000000"/>
        </w:rPr>
        <w:t>Die Künstler der Ausstellung verpflichten sich:</w:t>
      </w:r>
    </w:p>
    <w:p w14:paraId="12B0A010" w14:textId="77777777" w:rsidR="00F565E0" w:rsidRPr="00F565E0" w:rsidRDefault="00F565E0" w:rsidP="00F565E0">
      <w:pPr>
        <w:autoSpaceDE w:val="0"/>
        <w:autoSpaceDN w:val="0"/>
        <w:adjustRightInd w:val="0"/>
        <w:spacing w:after="0"/>
        <w:rPr>
          <w:rFonts w:ascii="Arial" w:hAnsi="Arial" w:cs="Arial"/>
          <w:b/>
          <w:bCs/>
          <w:color w:val="000000"/>
        </w:rPr>
      </w:pPr>
    </w:p>
    <w:p w14:paraId="2A29B0DC" w14:textId="76AED32D" w:rsidR="00F37B22" w:rsidRPr="00F565E0" w:rsidRDefault="00F37B22" w:rsidP="00F565E0">
      <w:pPr>
        <w:pStyle w:val="Listenabsatz"/>
        <w:numPr>
          <w:ilvl w:val="0"/>
          <w:numId w:val="7"/>
        </w:numPr>
        <w:tabs>
          <w:tab w:val="left" w:pos="709"/>
          <w:tab w:val="left" w:pos="1004"/>
        </w:tabs>
        <w:spacing w:after="0" w:line="240" w:lineRule="auto"/>
        <w:ind w:hanging="655"/>
        <w:rPr>
          <w:rFonts w:ascii="Arial" w:hAnsi="Arial" w:cs="Arial"/>
        </w:rPr>
      </w:pPr>
      <w:r w:rsidRPr="00F565E0">
        <w:rPr>
          <w:rFonts w:ascii="Arial" w:hAnsi="Arial" w:cs="Arial"/>
        </w:rPr>
        <w:t>alle zur Ausstellung ausgewählten Arbeiten von Beginn bis zum Ende der</w:t>
      </w:r>
    </w:p>
    <w:p w14:paraId="1C72A105" w14:textId="77777777" w:rsidR="00F37B22" w:rsidRPr="00F565E0" w:rsidRDefault="00F37B22" w:rsidP="00F565E0">
      <w:pPr>
        <w:pStyle w:val="Listenabsatz"/>
        <w:tabs>
          <w:tab w:val="left" w:pos="709"/>
        </w:tabs>
        <w:spacing w:after="0" w:line="240" w:lineRule="auto"/>
        <w:ind w:left="1364" w:hanging="371"/>
        <w:rPr>
          <w:rFonts w:ascii="Arial" w:hAnsi="Arial" w:cs="Arial"/>
        </w:rPr>
      </w:pPr>
      <w:r w:rsidRPr="00F565E0">
        <w:rPr>
          <w:rFonts w:ascii="Arial" w:hAnsi="Arial" w:cs="Arial"/>
        </w:rPr>
        <w:t>Ausstellung uneingeschränkt zur Verfügung zu stellen (dies gilt auch im Falle</w:t>
      </w:r>
    </w:p>
    <w:p w14:paraId="74980006" w14:textId="77777777" w:rsidR="00F37B22" w:rsidRPr="00F565E0" w:rsidRDefault="00F37B22" w:rsidP="00F565E0">
      <w:pPr>
        <w:pStyle w:val="Listenabsatz"/>
        <w:tabs>
          <w:tab w:val="left" w:pos="709"/>
        </w:tabs>
        <w:spacing w:after="0" w:line="240" w:lineRule="auto"/>
        <w:ind w:left="1364" w:hanging="371"/>
        <w:rPr>
          <w:rFonts w:ascii="Arial" w:hAnsi="Arial" w:cs="Arial"/>
        </w:rPr>
      </w:pPr>
      <w:r w:rsidRPr="00F565E0">
        <w:rPr>
          <w:rFonts w:ascii="Arial" w:hAnsi="Arial" w:cs="Arial"/>
        </w:rPr>
        <w:t>eines Verkaufs zwischen Stufe 1 und 2 der Jurierung bzw. während der</w:t>
      </w:r>
    </w:p>
    <w:p w14:paraId="0645E3C3" w14:textId="77777777" w:rsidR="00F37B22" w:rsidRPr="00F565E0" w:rsidRDefault="00F37B22" w:rsidP="00F565E0">
      <w:pPr>
        <w:pStyle w:val="Listenabsatz"/>
        <w:tabs>
          <w:tab w:val="left" w:pos="709"/>
        </w:tabs>
        <w:spacing w:after="0" w:line="240" w:lineRule="auto"/>
        <w:ind w:left="993"/>
        <w:rPr>
          <w:rFonts w:ascii="Arial" w:hAnsi="Arial" w:cs="Arial"/>
        </w:rPr>
      </w:pPr>
      <w:r w:rsidRPr="00F565E0">
        <w:rPr>
          <w:rFonts w:ascii="Arial" w:hAnsi="Arial" w:cs="Arial"/>
        </w:rPr>
        <w:t>Ausstellungszeit),</w:t>
      </w:r>
    </w:p>
    <w:p w14:paraId="423F73CD" w14:textId="27BA0F24" w:rsidR="00F37B22" w:rsidRPr="00F565E0" w:rsidRDefault="00F37B22" w:rsidP="00F565E0">
      <w:pPr>
        <w:pStyle w:val="Listenabsatz"/>
        <w:numPr>
          <w:ilvl w:val="0"/>
          <w:numId w:val="7"/>
        </w:numPr>
        <w:autoSpaceDE w:val="0"/>
        <w:autoSpaceDN w:val="0"/>
        <w:adjustRightInd w:val="0"/>
        <w:spacing w:after="0"/>
        <w:ind w:left="993" w:hanging="284"/>
        <w:rPr>
          <w:rFonts w:ascii="Arial" w:hAnsi="Arial" w:cs="Arial"/>
        </w:rPr>
      </w:pPr>
      <w:r w:rsidRPr="00F565E0">
        <w:rPr>
          <w:rFonts w:ascii="Arial" w:hAnsi="Arial" w:cs="Arial"/>
        </w:rPr>
        <w:t>die zur Bewerbung eingereichten Arbeiten mindestens bis zur Stufe 2 der</w:t>
      </w:r>
    </w:p>
    <w:p w14:paraId="174A4FA6" w14:textId="77777777" w:rsidR="00F37B22" w:rsidRPr="00F565E0" w:rsidRDefault="00F37B22" w:rsidP="00F565E0">
      <w:pPr>
        <w:pStyle w:val="Listenabsatz"/>
        <w:tabs>
          <w:tab w:val="left" w:pos="709"/>
        </w:tabs>
        <w:spacing w:after="0" w:line="240" w:lineRule="auto"/>
        <w:ind w:left="1364" w:hanging="371"/>
        <w:rPr>
          <w:rFonts w:ascii="Arial" w:hAnsi="Arial" w:cs="Arial"/>
        </w:rPr>
      </w:pPr>
      <w:r w:rsidRPr="00F565E0">
        <w:rPr>
          <w:rFonts w:ascii="Arial" w:hAnsi="Arial" w:cs="Arial"/>
        </w:rPr>
        <w:t>Jurierung (Feinkonzeption der Ausstellung) bereit zu halten.</w:t>
      </w:r>
    </w:p>
    <w:p w14:paraId="18DE546C" w14:textId="3749C620" w:rsidR="00F37B22" w:rsidRPr="00F565E0" w:rsidRDefault="00F37B22" w:rsidP="00F565E0">
      <w:pPr>
        <w:pStyle w:val="Listenabsatz"/>
        <w:numPr>
          <w:ilvl w:val="0"/>
          <w:numId w:val="7"/>
        </w:numPr>
        <w:tabs>
          <w:tab w:val="left" w:pos="709"/>
        </w:tabs>
        <w:spacing w:after="0" w:line="240" w:lineRule="auto"/>
        <w:ind w:left="993" w:hanging="284"/>
        <w:rPr>
          <w:rFonts w:ascii="Arial" w:hAnsi="Arial" w:cs="Arial"/>
        </w:rPr>
      </w:pPr>
      <w:r w:rsidRPr="00F565E0">
        <w:rPr>
          <w:rFonts w:ascii="Arial" w:hAnsi="Arial" w:cs="Arial"/>
        </w:rPr>
        <w:t>Der Träger des Kunstpreises verpflichtet sich, im darauffolgenden Jahr auf</w:t>
      </w:r>
    </w:p>
    <w:p w14:paraId="13E31002" w14:textId="75A3E878" w:rsidR="00F37B22" w:rsidRPr="00F565E0" w:rsidRDefault="00F37B22" w:rsidP="00F565E0">
      <w:pPr>
        <w:pStyle w:val="Listenabsatz"/>
        <w:tabs>
          <w:tab w:val="left" w:pos="709"/>
        </w:tabs>
        <w:spacing w:after="0" w:line="240" w:lineRule="auto"/>
        <w:ind w:left="993"/>
        <w:rPr>
          <w:rFonts w:ascii="Arial" w:hAnsi="Arial" w:cs="Arial"/>
        </w:rPr>
      </w:pPr>
      <w:r w:rsidRPr="00F565E0">
        <w:rPr>
          <w:rFonts w:ascii="Arial" w:hAnsi="Arial" w:cs="Arial"/>
        </w:rPr>
        <w:t>Anfrage einen Beitrag für das Kulturprojekt „Kunststück“ zu leisten (Ausstellung,</w:t>
      </w:r>
      <w:r w:rsidR="00F565E0">
        <w:rPr>
          <w:rFonts w:ascii="Arial" w:hAnsi="Arial" w:cs="Arial"/>
        </w:rPr>
        <w:t xml:space="preserve"> </w:t>
      </w:r>
      <w:r w:rsidRPr="00F565E0">
        <w:rPr>
          <w:rFonts w:ascii="Arial" w:hAnsi="Arial" w:cs="Arial"/>
        </w:rPr>
        <w:t>Workshop, Aktion).</w:t>
      </w:r>
    </w:p>
    <w:p w14:paraId="0F9FAD24" w14:textId="5EF8FDCE" w:rsidR="00F37B22" w:rsidRPr="00F565E0" w:rsidRDefault="00F37B22" w:rsidP="00F565E0">
      <w:pPr>
        <w:pStyle w:val="Listenabsatz"/>
        <w:numPr>
          <w:ilvl w:val="0"/>
          <w:numId w:val="7"/>
        </w:numPr>
        <w:tabs>
          <w:tab w:val="left" w:pos="709"/>
        </w:tabs>
        <w:spacing w:after="0" w:line="240" w:lineRule="auto"/>
        <w:ind w:left="993" w:hanging="284"/>
        <w:rPr>
          <w:rFonts w:ascii="Arial" w:hAnsi="Arial" w:cs="Arial"/>
        </w:rPr>
      </w:pPr>
      <w:r w:rsidRPr="00F565E0">
        <w:rPr>
          <w:rFonts w:ascii="Arial" w:hAnsi="Arial" w:cs="Arial"/>
        </w:rPr>
        <w:t>Der Veranstalter (Landkreis Haßberge) ist berechtigt, die ausgestellten Arbeiten</w:t>
      </w:r>
      <w:r w:rsidR="00F565E0">
        <w:rPr>
          <w:rFonts w:ascii="Arial" w:hAnsi="Arial" w:cs="Arial"/>
        </w:rPr>
        <w:t xml:space="preserve"> </w:t>
      </w:r>
      <w:r w:rsidRPr="00F565E0">
        <w:rPr>
          <w:rFonts w:ascii="Arial" w:hAnsi="Arial" w:cs="Arial"/>
        </w:rPr>
        <w:t>und/oder das vorab eingereichte Bildmaterial unentgeltlich für seine</w:t>
      </w:r>
    </w:p>
    <w:p w14:paraId="7BC1ED21" w14:textId="7A2243E3" w:rsidR="00F37B22" w:rsidRPr="00F565E0" w:rsidRDefault="00F37B22" w:rsidP="00F565E0">
      <w:pPr>
        <w:pStyle w:val="Listenabsatz"/>
        <w:tabs>
          <w:tab w:val="left" w:pos="709"/>
        </w:tabs>
        <w:spacing w:line="240" w:lineRule="auto"/>
        <w:ind w:left="1364" w:hanging="371"/>
        <w:rPr>
          <w:rFonts w:ascii="Arial" w:hAnsi="Arial" w:cs="Arial"/>
        </w:rPr>
      </w:pPr>
      <w:r w:rsidRPr="00F565E0">
        <w:rPr>
          <w:rFonts w:ascii="Arial" w:hAnsi="Arial" w:cs="Arial"/>
        </w:rPr>
        <w:t>Öffentlichkeitsarbeit zum Projekt „Kunststück“ zu verwenden.</w:t>
      </w:r>
    </w:p>
    <w:p w14:paraId="0F934F88" w14:textId="77777777" w:rsidR="00BE7D9E" w:rsidRPr="00F565E0" w:rsidRDefault="00BE7D9E" w:rsidP="00F565E0">
      <w:pPr>
        <w:pStyle w:val="Listenabsatz"/>
        <w:tabs>
          <w:tab w:val="left" w:pos="709"/>
        </w:tabs>
        <w:spacing w:after="0" w:line="240" w:lineRule="auto"/>
        <w:ind w:left="1364"/>
        <w:rPr>
          <w:rFonts w:ascii="Arial" w:hAnsi="Arial" w:cs="Arial"/>
        </w:rPr>
      </w:pPr>
    </w:p>
    <w:p w14:paraId="59B30DE3" w14:textId="77777777" w:rsidR="00F37B22" w:rsidRPr="00BA4C6E" w:rsidRDefault="00F37B22" w:rsidP="00F565E0">
      <w:pPr>
        <w:autoSpaceDE w:val="0"/>
        <w:autoSpaceDN w:val="0"/>
        <w:adjustRightInd w:val="0"/>
        <w:spacing w:line="276" w:lineRule="auto"/>
        <w:ind w:left="284"/>
        <w:rPr>
          <w:rFonts w:ascii="Arial" w:hAnsi="Arial" w:cs="Arial"/>
          <w:b/>
          <w:bCs/>
          <w:color w:val="000000"/>
        </w:rPr>
      </w:pPr>
      <w:r w:rsidRPr="00BA4C6E">
        <w:rPr>
          <w:rFonts w:ascii="Arial" w:hAnsi="Arial" w:cs="Arial"/>
          <w:b/>
          <w:bCs/>
          <w:color w:val="000000"/>
        </w:rPr>
        <w:t>2. Versicherung und Transport</w:t>
      </w:r>
    </w:p>
    <w:p w14:paraId="4528A3E4" w14:textId="77777777" w:rsidR="00F37B22" w:rsidRPr="00BA4C6E" w:rsidRDefault="00F37B22" w:rsidP="00F565E0">
      <w:pPr>
        <w:autoSpaceDE w:val="0"/>
        <w:autoSpaceDN w:val="0"/>
        <w:adjustRightInd w:val="0"/>
        <w:spacing w:after="0" w:line="240" w:lineRule="auto"/>
        <w:ind w:left="567"/>
        <w:rPr>
          <w:rFonts w:ascii="Arial" w:hAnsi="Arial" w:cs="Arial"/>
          <w:color w:val="000000"/>
        </w:rPr>
      </w:pPr>
      <w:r w:rsidRPr="00BA4C6E">
        <w:rPr>
          <w:rFonts w:ascii="Arial" w:hAnsi="Arial" w:cs="Arial"/>
          <w:color w:val="000000"/>
        </w:rPr>
        <w:t>Für den sachgerechten An- und Abtransport zu den Ausstellungsräumen sowie für</w:t>
      </w:r>
    </w:p>
    <w:p w14:paraId="29C3F499" w14:textId="5D8B6460" w:rsidR="00F565E0" w:rsidRPr="00BA4C6E" w:rsidRDefault="00F37B22" w:rsidP="00F565E0">
      <w:pPr>
        <w:autoSpaceDE w:val="0"/>
        <w:autoSpaceDN w:val="0"/>
        <w:adjustRightInd w:val="0"/>
        <w:spacing w:line="240" w:lineRule="auto"/>
        <w:ind w:left="567"/>
        <w:rPr>
          <w:rFonts w:ascii="Arial" w:hAnsi="Arial" w:cs="Arial"/>
          <w:color w:val="000000"/>
        </w:rPr>
      </w:pPr>
      <w:r w:rsidRPr="00BA4C6E">
        <w:rPr>
          <w:rFonts w:ascii="Arial" w:hAnsi="Arial" w:cs="Arial"/>
          <w:color w:val="000000"/>
        </w:rPr>
        <w:t>die sachgerechte Verpackung der Arbeiten sind die Künstler selbst verantwortlich.</w:t>
      </w:r>
    </w:p>
    <w:p w14:paraId="61CF6CBF" w14:textId="77777777" w:rsidR="00F37B22" w:rsidRPr="00BA4C6E" w:rsidRDefault="00F37B22" w:rsidP="00F565E0">
      <w:pPr>
        <w:autoSpaceDE w:val="0"/>
        <w:autoSpaceDN w:val="0"/>
        <w:adjustRightInd w:val="0"/>
        <w:spacing w:after="0" w:line="240" w:lineRule="auto"/>
        <w:ind w:left="567"/>
        <w:rPr>
          <w:rFonts w:ascii="Arial" w:hAnsi="Arial" w:cs="Arial"/>
          <w:color w:val="000000"/>
        </w:rPr>
      </w:pPr>
      <w:r w:rsidRPr="00BA4C6E">
        <w:rPr>
          <w:rFonts w:ascii="Arial" w:hAnsi="Arial" w:cs="Arial"/>
          <w:color w:val="000000"/>
        </w:rPr>
        <w:t>Der Versicherungsschutz der Arbeiten beginnt mit dem Eintritt in das Schloss</w:t>
      </w:r>
    </w:p>
    <w:p w14:paraId="6D8BC230" w14:textId="215ED5D2" w:rsidR="00F37B22" w:rsidRPr="00BA4C6E" w:rsidRDefault="00F37B22" w:rsidP="00F565E0">
      <w:pPr>
        <w:autoSpaceDE w:val="0"/>
        <w:autoSpaceDN w:val="0"/>
        <w:adjustRightInd w:val="0"/>
        <w:spacing w:after="0" w:line="240" w:lineRule="auto"/>
        <w:ind w:left="567"/>
        <w:rPr>
          <w:rFonts w:ascii="Arial" w:hAnsi="Arial" w:cs="Arial"/>
          <w:color w:val="000000"/>
        </w:rPr>
      </w:pPr>
      <w:r w:rsidRPr="00BA4C6E">
        <w:rPr>
          <w:rFonts w:ascii="Arial" w:hAnsi="Arial" w:cs="Arial"/>
          <w:color w:val="000000"/>
        </w:rPr>
        <w:t>Oberschwappach und endet mit dem Verlassen nach Ablauf der Ausstellung.</w:t>
      </w:r>
    </w:p>
    <w:p w14:paraId="4E3DA2B8" w14:textId="77777777" w:rsidR="00BE7D9E" w:rsidRPr="00F565E0" w:rsidRDefault="00BE7D9E" w:rsidP="00BA4C6E">
      <w:pPr>
        <w:autoSpaceDE w:val="0"/>
        <w:autoSpaceDN w:val="0"/>
        <w:adjustRightInd w:val="0"/>
        <w:spacing w:after="0" w:line="276" w:lineRule="auto"/>
        <w:rPr>
          <w:rFonts w:ascii="Arial" w:hAnsi="Arial" w:cs="Arial"/>
          <w:color w:val="000000"/>
          <w:sz w:val="24"/>
          <w:szCs w:val="24"/>
        </w:rPr>
      </w:pPr>
    </w:p>
    <w:p w14:paraId="25A58D5F" w14:textId="2D9846FC" w:rsidR="00F37B22" w:rsidRPr="00F565E0" w:rsidRDefault="00F37B22" w:rsidP="00BA4C6E">
      <w:pPr>
        <w:autoSpaceDE w:val="0"/>
        <w:autoSpaceDN w:val="0"/>
        <w:adjustRightInd w:val="0"/>
        <w:spacing w:after="0" w:line="276" w:lineRule="auto"/>
        <w:rPr>
          <w:rFonts w:ascii="Arial" w:hAnsi="Arial" w:cs="Arial"/>
          <w:b/>
          <w:bCs/>
          <w:color w:val="000000"/>
          <w:sz w:val="24"/>
          <w:szCs w:val="24"/>
        </w:rPr>
      </w:pPr>
      <w:r w:rsidRPr="00F565E0">
        <w:rPr>
          <w:rFonts w:ascii="Arial" w:hAnsi="Arial" w:cs="Arial"/>
          <w:b/>
          <w:bCs/>
          <w:color w:val="000000"/>
          <w:sz w:val="24"/>
          <w:szCs w:val="24"/>
        </w:rPr>
        <w:t>Publikumspreis:</w:t>
      </w:r>
    </w:p>
    <w:p w14:paraId="45E7F8BB" w14:textId="77777777" w:rsidR="00BE7D9E" w:rsidRPr="00BA4C6E" w:rsidRDefault="00BE7D9E" w:rsidP="00BA4C6E">
      <w:pPr>
        <w:autoSpaceDE w:val="0"/>
        <w:autoSpaceDN w:val="0"/>
        <w:adjustRightInd w:val="0"/>
        <w:spacing w:after="0" w:line="276" w:lineRule="auto"/>
        <w:rPr>
          <w:rFonts w:ascii="Arial" w:hAnsi="Arial" w:cs="Arial"/>
          <w:b/>
          <w:bCs/>
          <w:color w:val="000000"/>
        </w:rPr>
      </w:pPr>
    </w:p>
    <w:p w14:paraId="5B2D3892" w14:textId="77777777" w:rsidR="00F37B22" w:rsidRPr="00BA4C6E" w:rsidRDefault="00F37B22" w:rsidP="00800740">
      <w:pPr>
        <w:autoSpaceDE w:val="0"/>
        <w:autoSpaceDN w:val="0"/>
        <w:adjustRightInd w:val="0"/>
        <w:spacing w:after="0" w:line="240" w:lineRule="auto"/>
        <w:rPr>
          <w:rFonts w:ascii="Arial" w:hAnsi="Arial" w:cs="Arial"/>
          <w:color w:val="000000"/>
        </w:rPr>
      </w:pPr>
      <w:r w:rsidRPr="00BA4C6E">
        <w:rPr>
          <w:rFonts w:ascii="Arial" w:hAnsi="Arial" w:cs="Arial"/>
          <w:color w:val="000000"/>
        </w:rPr>
        <w:t>Während der Gewinner des Kunstpreises von einer unabhängigen fünfköpfigen Jury</w:t>
      </w:r>
    </w:p>
    <w:p w14:paraId="70E028AE" w14:textId="77777777" w:rsidR="00F37B22" w:rsidRPr="00BA4C6E" w:rsidRDefault="00F37B22" w:rsidP="00800740">
      <w:pPr>
        <w:autoSpaceDE w:val="0"/>
        <w:autoSpaceDN w:val="0"/>
        <w:adjustRightInd w:val="0"/>
        <w:spacing w:after="0" w:line="240" w:lineRule="auto"/>
        <w:rPr>
          <w:rFonts w:ascii="Arial" w:hAnsi="Arial" w:cs="Arial"/>
          <w:color w:val="000000"/>
        </w:rPr>
      </w:pPr>
      <w:r w:rsidRPr="00BA4C6E">
        <w:rPr>
          <w:rFonts w:ascii="Arial" w:hAnsi="Arial" w:cs="Arial"/>
          <w:color w:val="000000"/>
        </w:rPr>
        <w:t>bestimmt wird, wird beim Publikumspreis alleine das Publikum, das im Laufe der Ausstellung</w:t>
      </w:r>
    </w:p>
    <w:p w14:paraId="62858DC6" w14:textId="77777777" w:rsidR="00F37B22" w:rsidRPr="00BA4C6E" w:rsidRDefault="00F37B22" w:rsidP="00800740">
      <w:pPr>
        <w:autoSpaceDE w:val="0"/>
        <w:autoSpaceDN w:val="0"/>
        <w:adjustRightInd w:val="0"/>
        <w:spacing w:after="0" w:line="240" w:lineRule="auto"/>
        <w:rPr>
          <w:rFonts w:ascii="Arial" w:hAnsi="Arial" w:cs="Arial"/>
          <w:color w:val="000000"/>
        </w:rPr>
      </w:pPr>
      <w:r w:rsidRPr="00BA4C6E">
        <w:rPr>
          <w:rFonts w:ascii="Arial" w:hAnsi="Arial" w:cs="Arial"/>
          <w:color w:val="000000"/>
        </w:rPr>
        <w:t>seinen Favoriten wählt, entscheiden. Zur Bewertung stehen die Werke, die für die endgültige</w:t>
      </w:r>
    </w:p>
    <w:p w14:paraId="389CDACB" w14:textId="4172E6B5" w:rsidR="00F37B22" w:rsidRPr="00BA4C6E" w:rsidRDefault="00F37B22" w:rsidP="00800740">
      <w:pPr>
        <w:autoSpaceDE w:val="0"/>
        <w:autoSpaceDN w:val="0"/>
        <w:adjustRightInd w:val="0"/>
        <w:spacing w:after="0" w:line="240" w:lineRule="auto"/>
        <w:rPr>
          <w:rFonts w:ascii="Arial" w:hAnsi="Arial" w:cs="Arial"/>
          <w:color w:val="000000"/>
        </w:rPr>
      </w:pPr>
      <w:r w:rsidRPr="00BA4C6E">
        <w:rPr>
          <w:rFonts w:ascii="Arial" w:hAnsi="Arial" w:cs="Arial"/>
          <w:color w:val="000000"/>
        </w:rPr>
        <w:t>Abstimmung zum Kunstpreis ausgewählt wurden.</w:t>
      </w:r>
    </w:p>
    <w:p w14:paraId="02C8F4A5" w14:textId="77777777" w:rsidR="00BE7D9E" w:rsidRPr="00BA4C6E" w:rsidRDefault="00BE7D9E" w:rsidP="00F37B22">
      <w:pPr>
        <w:autoSpaceDE w:val="0"/>
        <w:autoSpaceDN w:val="0"/>
        <w:adjustRightInd w:val="0"/>
        <w:spacing w:after="0" w:line="240" w:lineRule="auto"/>
        <w:rPr>
          <w:rFonts w:ascii="Arial" w:hAnsi="Arial" w:cs="Arial"/>
          <w:b/>
          <w:bCs/>
          <w:color w:val="000000"/>
        </w:rPr>
      </w:pPr>
    </w:p>
    <w:p w14:paraId="721A4A31" w14:textId="77777777" w:rsidR="00BE7D9E" w:rsidRPr="00BA4C6E" w:rsidRDefault="00BE7D9E" w:rsidP="00F37B22">
      <w:pPr>
        <w:autoSpaceDE w:val="0"/>
        <w:autoSpaceDN w:val="0"/>
        <w:adjustRightInd w:val="0"/>
        <w:spacing w:after="0" w:line="240" w:lineRule="auto"/>
        <w:rPr>
          <w:rFonts w:ascii="Arial" w:hAnsi="Arial" w:cs="Arial"/>
          <w:b/>
          <w:bCs/>
          <w:color w:val="000000"/>
        </w:rPr>
      </w:pPr>
    </w:p>
    <w:p w14:paraId="74826CDE" w14:textId="3BBD8EC1" w:rsidR="00F37B22" w:rsidRPr="00BA4C6E" w:rsidRDefault="00F37B22" w:rsidP="00F37B22">
      <w:pPr>
        <w:autoSpaceDE w:val="0"/>
        <w:autoSpaceDN w:val="0"/>
        <w:adjustRightInd w:val="0"/>
        <w:spacing w:after="0" w:line="240" w:lineRule="auto"/>
        <w:rPr>
          <w:rFonts w:ascii="Arial" w:hAnsi="Arial" w:cs="Arial"/>
          <w:b/>
          <w:bCs/>
          <w:color w:val="000000"/>
        </w:rPr>
      </w:pPr>
      <w:r w:rsidRPr="00BA4C6E">
        <w:rPr>
          <w:rFonts w:ascii="Arial" w:hAnsi="Arial" w:cs="Arial"/>
          <w:b/>
          <w:bCs/>
          <w:color w:val="000000"/>
        </w:rPr>
        <w:t>Zusammenfassung:</w:t>
      </w:r>
    </w:p>
    <w:p w14:paraId="7AF8597E" w14:textId="77777777" w:rsidR="00F37B22" w:rsidRPr="00BA4C6E" w:rsidRDefault="00F37B22" w:rsidP="00F37B22">
      <w:pPr>
        <w:autoSpaceDE w:val="0"/>
        <w:autoSpaceDN w:val="0"/>
        <w:adjustRightInd w:val="0"/>
        <w:spacing w:after="0" w:line="240" w:lineRule="auto"/>
        <w:rPr>
          <w:rFonts w:ascii="Arial" w:hAnsi="Arial" w:cs="Arial"/>
          <w:b/>
          <w:bCs/>
          <w:color w:val="000000"/>
        </w:rPr>
      </w:pPr>
    </w:p>
    <w:p w14:paraId="4A9779A8" w14:textId="26439BE0" w:rsidR="00F37B22" w:rsidRDefault="00F37B22" w:rsidP="00800740">
      <w:pPr>
        <w:autoSpaceDE w:val="0"/>
        <w:autoSpaceDN w:val="0"/>
        <w:adjustRightInd w:val="0"/>
        <w:spacing w:after="0" w:line="240" w:lineRule="auto"/>
        <w:ind w:left="284"/>
        <w:rPr>
          <w:rFonts w:ascii="Arial" w:hAnsi="Arial" w:cs="Arial"/>
          <w:b/>
          <w:bCs/>
          <w:color w:val="000000"/>
        </w:rPr>
      </w:pPr>
      <w:r w:rsidRPr="00BA4C6E">
        <w:rPr>
          <w:rFonts w:ascii="Arial" w:hAnsi="Arial" w:cs="Arial"/>
          <w:b/>
          <w:bCs/>
          <w:color w:val="000000"/>
        </w:rPr>
        <w:t>Preise:</w:t>
      </w:r>
    </w:p>
    <w:p w14:paraId="0ABFB738" w14:textId="77777777" w:rsidR="00800740" w:rsidRPr="00BA4C6E" w:rsidRDefault="00800740" w:rsidP="00800740">
      <w:pPr>
        <w:autoSpaceDE w:val="0"/>
        <w:autoSpaceDN w:val="0"/>
        <w:adjustRightInd w:val="0"/>
        <w:spacing w:after="0" w:line="240" w:lineRule="auto"/>
        <w:ind w:left="284"/>
        <w:rPr>
          <w:rFonts w:ascii="Arial" w:hAnsi="Arial" w:cs="Arial"/>
          <w:b/>
          <w:bCs/>
          <w:color w:val="000000"/>
        </w:rPr>
      </w:pPr>
    </w:p>
    <w:p w14:paraId="3023095C" w14:textId="4098E6BF" w:rsidR="00F37B22" w:rsidRPr="00800740" w:rsidRDefault="00F37B22" w:rsidP="00800740">
      <w:pPr>
        <w:pStyle w:val="Listenabsatz"/>
        <w:numPr>
          <w:ilvl w:val="0"/>
          <w:numId w:val="8"/>
        </w:numPr>
        <w:spacing w:after="0" w:line="240" w:lineRule="auto"/>
        <w:rPr>
          <w:rFonts w:ascii="Arial" w:hAnsi="Arial" w:cs="Arial"/>
        </w:rPr>
      </w:pPr>
      <w:r w:rsidRPr="00800740">
        <w:rPr>
          <w:rFonts w:ascii="Arial" w:hAnsi="Arial" w:cs="Arial"/>
        </w:rPr>
        <w:t>Kunstpreis des Landkreises Haßberge: 2.000,-€ (Preis, über den die Jury</w:t>
      </w:r>
    </w:p>
    <w:p w14:paraId="4B2AD468" w14:textId="77777777" w:rsidR="00F37B22" w:rsidRPr="00800740" w:rsidRDefault="00F37B22" w:rsidP="00800740">
      <w:pPr>
        <w:pStyle w:val="Listenabsatz"/>
        <w:spacing w:after="0" w:line="240" w:lineRule="auto"/>
        <w:rPr>
          <w:rFonts w:ascii="Arial" w:hAnsi="Arial" w:cs="Arial"/>
        </w:rPr>
      </w:pPr>
      <w:r w:rsidRPr="00800740">
        <w:rPr>
          <w:rFonts w:ascii="Arial" w:hAnsi="Arial" w:cs="Arial"/>
        </w:rPr>
        <w:t>entscheidet)</w:t>
      </w:r>
    </w:p>
    <w:p w14:paraId="45236648" w14:textId="560A5FDE" w:rsidR="00F37B22" w:rsidRPr="00800740" w:rsidRDefault="00F37B22" w:rsidP="00800740">
      <w:pPr>
        <w:pStyle w:val="Listenabsatz"/>
        <w:numPr>
          <w:ilvl w:val="0"/>
          <w:numId w:val="8"/>
        </w:numPr>
        <w:spacing w:after="0" w:line="240" w:lineRule="auto"/>
        <w:rPr>
          <w:rFonts w:ascii="Arial" w:hAnsi="Arial" w:cs="Arial"/>
        </w:rPr>
      </w:pPr>
      <w:r w:rsidRPr="00800740">
        <w:rPr>
          <w:rFonts w:ascii="Arial" w:hAnsi="Arial" w:cs="Arial"/>
        </w:rPr>
        <w:t xml:space="preserve">Sonderpreis, gestiftet von </w:t>
      </w:r>
      <w:r w:rsidR="001515ED" w:rsidRPr="00800740">
        <w:rPr>
          <w:rFonts w:ascii="Arial" w:hAnsi="Arial" w:cs="Arial"/>
        </w:rPr>
        <w:t xml:space="preserve">BAURCONSULT </w:t>
      </w:r>
      <w:r w:rsidR="00CE7244">
        <w:rPr>
          <w:rFonts w:ascii="Arial" w:hAnsi="Arial" w:cs="Arial"/>
        </w:rPr>
        <w:t>GbR</w:t>
      </w:r>
      <w:r w:rsidRPr="00800740">
        <w:rPr>
          <w:rFonts w:ascii="Arial" w:hAnsi="Arial" w:cs="Arial"/>
        </w:rPr>
        <w:t>: 500,-€ (Preis, über</w:t>
      </w:r>
    </w:p>
    <w:p w14:paraId="7A17C373" w14:textId="77777777" w:rsidR="00F37B22" w:rsidRPr="00800740" w:rsidRDefault="00F37B22" w:rsidP="00800740">
      <w:pPr>
        <w:pStyle w:val="Listenabsatz"/>
        <w:spacing w:after="0" w:line="240" w:lineRule="auto"/>
        <w:rPr>
          <w:rFonts w:ascii="Arial" w:hAnsi="Arial" w:cs="Arial"/>
        </w:rPr>
      </w:pPr>
      <w:r w:rsidRPr="00800740">
        <w:rPr>
          <w:rFonts w:ascii="Arial" w:hAnsi="Arial" w:cs="Arial"/>
        </w:rPr>
        <w:t>den die Jury entscheidet)</w:t>
      </w:r>
    </w:p>
    <w:p w14:paraId="7CB2172C" w14:textId="40835FDA" w:rsidR="00F37B22" w:rsidRPr="00800740" w:rsidRDefault="00F37B22" w:rsidP="00800740">
      <w:pPr>
        <w:pStyle w:val="Listenabsatz"/>
        <w:numPr>
          <w:ilvl w:val="0"/>
          <w:numId w:val="8"/>
        </w:numPr>
        <w:spacing w:after="0" w:line="240" w:lineRule="auto"/>
        <w:rPr>
          <w:rFonts w:ascii="Arial" w:hAnsi="Arial" w:cs="Arial"/>
        </w:rPr>
      </w:pPr>
      <w:r w:rsidRPr="00800740">
        <w:rPr>
          <w:rFonts w:ascii="Arial" w:hAnsi="Arial" w:cs="Arial"/>
        </w:rPr>
        <w:t>Publikumspreis, gestiftet von Benkert Bänke: 500,- € (Preis, über den das Publikum</w:t>
      </w:r>
    </w:p>
    <w:p w14:paraId="572FF1B0" w14:textId="77777777" w:rsidR="00F37B22" w:rsidRPr="00800740" w:rsidRDefault="00F37B22" w:rsidP="00800740">
      <w:pPr>
        <w:pStyle w:val="Listenabsatz"/>
        <w:spacing w:after="0" w:line="240" w:lineRule="auto"/>
        <w:rPr>
          <w:rFonts w:ascii="Arial" w:hAnsi="Arial" w:cs="Arial"/>
        </w:rPr>
      </w:pPr>
      <w:r w:rsidRPr="00800740">
        <w:rPr>
          <w:rFonts w:ascii="Arial" w:hAnsi="Arial" w:cs="Arial"/>
        </w:rPr>
        <w:t>entscheidet)</w:t>
      </w:r>
    </w:p>
    <w:p w14:paraId="6557CCC5" w14:textId="3E81D6C4" w:rsidR="00F37B22" w:rsidRPr="00800740" w:rsidRDefault="00F37B22" w:rsidP="00800740">
      <w:pPr>
        <w:pStyle w:val="Listenabsatz"/>
        <w:numPr>
          <w:ilvl w:val="0"/>
          <w:numId w:val="8"/>
        </w:numPr>
        <w:spacing w:after="0" w:line="240" w:lineRule="auto"/>
        <w:rPr>
          <w:rFonts w:ascii="Arial" w:hAnsi="Arial" w:cs="Arial"/>
        </w:rPr>
      </w:pPr>
      <w:r w:rsidRPr="00800740">
        <w:rPr>
          <w:rFonts w:ascii="Arial" w:hAnsi="Arial" w:cs="Arial"/>
        </w:rPr>
        <w:t xml:space="preserve">Die Ausstellung wird am </w:t>
      </w:r>
      <w:r w:rsidR="00BA4C6E" w:rsidRPr="00800740">
        <w:rPr>
          <w:rFonts w:ascii="Arial" w:hAnsi="Arial" w:cs="Arial"/>
        </w:rPr>
        <w:t>Samstag</w:t>
      </w:r>
      <w:r w:rsidRPr="00800740">
        <w:rPr>
          <w:rFonts w:ascii="Arial" w:hAnsi="Arial" w:cs="Arial"/>
        </w:rPr>
        <w:t>, 0</w:t>
      </w:r>
      <w:r w:rsidR="00BA4C6E" w:rsidRPr="00800740">
        <w:rPr>
          <w:rFonts w:ascii="Arial" w:hAnsi="Arial" w:cs="Arial"/>
        </w:rPr>
        <w:t>2</w:t>
      </w:r>
      <w:r w:rsidRPr="00800740">
        <w:rPr>
          <w:rFonts w:ascii="Arial" w:hAnsi="Arial" w:cs="Arial"/>
        </w:rPr>
        <w:t>.11.202</w:t>
      </w:r>
      <w:r w:rsidR="00BA4C6E" w:rsidRPr="00800740">
        <w:rPr>
          <w:rFonts w:ascii="Arial" w:hAnsi="Arial" w:cs="Arial"/>
        </w:rPr>
        <w:t>4</w:t>
      </w:r>
      <w:r w:rsidRPr="00800740">
        <w:rPr>
          <w:rFonts w:ascii="Arial" w:hAnsi="Arial" w:cs="Arial"/>
        </w:rPr>
        <w:t xml:space="preserve"> um 19.00 Uhr in Schloss</w:t>
      </w:r>
    </w:p>
    <w:p w14:paraId="7457879E" w14:textId="3111C37A" w:rsidR="00F37B22" w:rsidRPr="00800740" w:rsidRDefault="00F37B22" w:rsidP="00800740">
      <w:pPr>
        <w:pStyle w:val="Listenabsatz"/>
        <w:spacing w:after="0" w:line="240" w:lineRule="auto"/>
        <w:rPr>
          <w:rFonts w:ascii="Arial" w:hAnsi="Arial" w:cs="Arial"/>
        </w:rPr>
      </w:pPr>
      <w:r w:rsidRPr="00800740">
        <w:rPr>
          <w:rFonts w:ascii="Arial" w:hAnsi="Arial" w:cs="Arial"/>
        </w:rPr>
        <w:t xml:space="preserve">Oberschwappach eröffnet. Ausstellungsdauer: 03.11. bis </w:t>
      </w:r>
      <w:r w:rsidR="00BA4C6E" w:rsidRPr="00800740">
        <w:rPr>
          <w:rFonts w:ascii="Arial" w:hAnsi="Arial" w:cs="Arial"/>
        </w:rPr>
        <w:t>2</w:t>
      </w:r>
      <w:r w:rsidRPr="00800740">
        <w:rPr>
          <w:rFonts w:ascii="Arial" w:hAnsi="Arial" w:cs="Arial"/>
        </w:rPr>
        <w:t>4.1</w:t>
      </w:r>
      <w:r w:rsidR="00BA4C6E" w:rsidRPr="00800740">
        <w:rPr>
          <w:rFonts w:ascii="Arial" w:hAnsi="Arial" w:cs="Arial"/>
        </w:rPr>
        <w:t>1</w:t>
      </w:r>
      <w:r w:rsidRPr="00800740">
        <w:rPr>
          <w:rFonts w:ascii="Arial" w:hAnsi="Arial" w:cs="Arial"/>
        </w:rPr>
        <w:t>.202</w:t>
      </w:r>
      <w:r w:rsidR="00BA4C6E" w:rsidRPr="00800740">
        <w:rPr>
          <w:rFonts w:ascii="Arial" w:hAnsi="Arial" w:cs="Arial"/>
        </w:rPr>
        <w:t>4</w:t>
      </w:r>
      <w:r w:rsidRPr="00800740">
        <w:rPr>
          <w:rFonts w:ascii="Arial" w:hAnsi="Arial" w:cs="Arial"/>
        </w:rPr>
        <w:t>, jeweils</w:t>
      </w:r>
    </w:p>
    <w:p w14:paraId="5CFAA15F" w14:textId="77777777" w:rsidR="00F37B22" w:rsidRPr="00800740" w:rsidRDefault="00F37B22" w:rsidP="00800740">
      <w:pPr>
        <w:pStyle w:val="Listenabsatz"/>
        <w:spacing w:after="0" w:line="240" w:lineRule="auto"/>
        <w:rPr>
          <w:rFonts w:ascii="Arial" w:hAnsi="Arial" w:cs="Arial"/>
        </w:rPr>
      </w:pPr>
      <w:r w:rsidRPr="00800740">
        <w:rPr>
          <w:rFonts w:ascii="Arial" w:hAnsi="Arial" w:cs="Arial"/>
        </w:rPr>
        <w:t>sonntags und nach Vereinbarung.</w:t>
      </w:r>
    </w:p>
    <w:p w14:paraId="160DA5C9" w14:textId="5551A39C" w:rsidR="00F37B22" w:rsidRPr="00800740" w:rsidRDefault="00F37B22" w:rsidP="00800740">
      <w:pPr>
        <w:pStyle w:val="Listenabsatz"/>
        <w:numPr>
          <w:ilvl w:val="0"/>
          <w:numId w:val="8"/>
        </w:numPr>
        <w:spacing w:after="0" w:line="240" w:lineRule="auto"/>
        <w:rPr>
          <w:rFonts w:ascii="Arial" w:hAnsi="Arial" w:cs="Arial"/>
        </w:rPr>
      </w:pPr>
      <w:r w:rsidRPr="00800740">
        <w:rPr>
          <w:rFonts w:ascii="Arial" w:hAnsi="Arial" w:cs="Arial"/>
        </w:rPr>
        <w:t xml:space="preserve">Die Preisträger werden im Rahmen der Preisverleihung am Sonntag, </w:t>
      </w:r>
      <w:r w:rsidR="00BA4C6E" w:rsidRPr="00800740">
        <w:rPr>
          <w:rFonts w:ascii="Arial" w:hAnsi="Arial" w:cs="Arial"/>
        </w:rPr>
        <w:t>2</w:t>
      </w:r>
      <w:r w:rsidRPr="00800740">
        <w:rPr>
          <w:rFonts w:ascii="Arial" w:hAnsi="Arial" w:cs="Arial"/>
        </w:rPr>
        <w:t>4.1</w:t>
      </w:r>
      <w:r w:rsidR="00BA4C6E" w:rsidRPr="00800740">
        <w:rPr>
          <w:rFonts w:ascii="Arial" w:hAnsi="Arial" w:cs="Arial"/>
        </w:rPr>
        <w:t>1</w:t>
      </w:r>
      <w:r w:rsidRPr="00800740">
        <w:rPr>
          <w:rFonts w:ascii="Arial" w:hAnsi="Arial" w:cs="Arial"/>
        </w:rPr>
        <w:t>.202</w:t>
      </w:r>
      <w:r w:rsidR="00BA4C6E" w:rsidRPr="00800740">
        <w:rPr>
          <w:rFonts w:ascii="Arial" w:hAnsi="Arial" w:cs="Arial"/>
        </w:rPr>
        <w:t>4</w:t>
      </w:r>
      <w:r w:rsidRPr="00800740">
        <w:rPr>
          <w:rFonts w:ascii="Arial" w:hAnsi="Arial" w:cs="Arial"/>
        </w:rPr>
        <w:t>, um</w:t>
      </w:r>
    </w:p>
    <w:p w14:paraId="249DD58E" w14:textId="77777777" w:rsidR="00F37B22" w:rsidRDefault="00F37B22" w:rsidP="00800740">
      <w:pPr>
        <w:pStyle w:val="Listenabsatz"/>
        <w:spacing w:after="0" w:line="240" w:lineRule="auto"/>
        <w:rPr>
          <w:rFonts w:ascii="Arial" w:hAnsi="Arial" w:cs="Arial"/>
          <w:color w:val="000000"/>
        </w:rPr>
      </w:pPr>
      <w:r w:rsidRPr="00800740">
        <w:rPr>
          <w:rFonts w:ascii="Arial" w:hAnsi="Arial" w:cs="Arial"/>
        </w:rPr>
        <w:t>17.00 Uhr im Spiegelsaal von Schloss Oberschwappach bekanntgegeben</w:t>
      </w:r>
      <w:r>
        <w:rPr>
          <w:rFonts w:ascii="Arial" w:hAnsi="Arial" w:cs="Arial"/>
          <w:color w:val="000000"/>
        </w:rPr>
        <w:t>.</w:t>
      </w:r>
    </w:p>
    <w:p w14:paraId="561671A4" w14:textId="31591477" w:rsidR="00F37B22" w:rsidRDefault="00F37B22" w:rsidP="00F37B22">
      <w:pPr>
        <w:autoSpaceDE w:val="0"/>
        <w:autoSpaceDN w:val="0"/>
        <w:adjustRightInd w:val="0"/>
        <w:spacing w:after="0" w:line="240" w:lineRule="auto"/>
        <w:rPr>
          <w:rFonts w:ascii="Arial" w:hAnsi="Arial" w:cs="Arial"/>
          <w:color w:val="000000"/>
          <w:sz w:val="20"/>
          <w:szCs w:val="20"/>
        </w:rPr>
      </w:pPr>
    </w:p>
    <w:p w14:paraId="37AE9C41" w14:textId="77777777" w:rsidR="00800740" w:rsidRDefault="00800740" w:rsidP="00F37B22">
      <w:pPr>
        <w:autoSpaceDE w:val="0"/>
        <w:autoSpaceDN w:val="0"/>
        <w:adjustRightInd w:val="0"/>
        <w:spacing w:after="0" w:line="240" w:lineRule="auto"/>
        <w:rPr>
          <w:rFonts w:ascii="Arial,Bold" w:hAnsi="Arial,Bold" w:cs="Arial,Bold"/>
          <w:b/>
          <w:bCs/>
          <w:color w:val="000000"/>
          <w:sz w:val="26"/>
          <w:szCs w:val="26"/>
        </w:rPr>
      </w:pPr>
    </w:p>
    <w:p w14:paraId="500A8172" w14:textId="77777777" w:rsidR="00800740" w:rsidRDefault="00800740" w:rsidP="00F37B22">
      <w:pPr>
        <w:autoSpaceDE w:val="0"/>
        <w:autoSpaceDN w:val="0"/>
        <w:adjustRightInd w:val="0"/>
        <w:spacing w:after="0" w:line="240" w:lineRule="auto"/>
        <w:rPr>
          <w:rFonts w:ascii="Arial,Bold" w:hAnsi="Arial,Bold" w:cs="Arial,Bold"/>
          <w:b/>
          <w:bCs/>
          <w:color w:val="000000"/>
          <w:sz w:val="26"/>
          <w:szCs w:val="26"/>
        </w:rPr>
      </w:pPr>
    </w:p>
    <w:p w14:paraId="3DB35962" w14:textId="77777777" w:rsidR="00800740" w:rsidRDefault="00800740" w:rsidP="00F37B22">
      <w:pPr>
        <w:autoSpaceDE w:val="0"/>
        <w:autoSpaceDN w:val="0"/>
        <w:adjustRightInd w:val="0"/>
        <w:spacing w:after="0" w:line="240" w:lineRule="auto"/>
        <w:rPr>
          <w:rFonts w:ascii="Arial,Bold" w:hAnsi="Arial,Bold" w:cs="Arial,Bold"/>
          <w:b/>
          <w:bCs/>
          <w:color w:val="000000"/>
          <w:sz w:val="26"/>
          <w:szCs w:val="26"/>
        </w:rPr>
      </w:pPr>
    </w:p>
    <w:p w14:paraId="4A3CDAC5" w14:textId="77777777" w:rsidR="00800740" w:rsidRDefault="00800740" w:rsidP="00F37B22">
      <w:pPr>
        <w:autoSpaceDE w:val="0"/>
        <w:autoSpaceDN w:val="0"/>
        <w:adjustRightInd w:val="0"/>
        <w:spacing w:after="0" w:line="240" w:lineRule="auto"/>
        <w:rPr>
          <w:rFonts w:ascii="Arial,Bold" w:hAnsi="Arial,Bold" w:cs="Arial,Bold"/>
          <w:b/>
          <w:bCs/>
          <w:color w:val="000000"/>
          <w:sz w:val="26"/>
          <w:szCs w:val="26"/>
        </w:rPr>
      </w:pPr>
    </w:p>
    <w:p w14:paraId="1E404C61" w14:textId="77777777" w:rsidR="00800740" w:rsidRDefault="00800740" w:rsidP="00F37B22">
      <w:pPr>
        <w:autoSpaceDE w:val="0"/>
        <w:autoSpaceDN w:val="0"/>
        <w:adjustRightInd w:val="0"/>
        <w:spacing w:after="0" w:line="240" w:lineRule="auto"/>
        <w:rPr>
          <w:rFonts w:ascii="Arial,Bold" w:hAnsi="Arial,Bold" w:cs="Arial,Bold"/>
          <w:b/>
          <w:bCs/>
          <w:color w:val="000000"/>
          <w:sz w:val="26"/>
          <w:szCs w:val="26"/>
        </w:rPr>
      </w:pPr>
    </w:p>
    <w:p w14:paraId="36127E3D" w14:textId="1BA1838C" w:rsidR="00F37B22" w:rsidRPr="00800740" w:rsidRDefault="00F37B22" w:rsidP="00F37B22">
      <w:pPr>
        <w:autoSpaceDE w:val="0"/>
        <w:autoSpaceDN w:val="0"/>
        <w:adjustRightInd w:val="0"/>
        <w:spacing w:after="0" w:line="240" w:lineRule="auto"/>
        <w:rPr>
          <w:rFonts w:ascii="Arial" w:hAnsi="Arial" w:cs="Arial"/>
          <w:b/>
          <w:bCs/>
          <w:color w:val="000000"/>
          <w:sz w:val="24"/>
          <w:szCs w:val="24"/>
        </w:rPr>
      </w:pPr>
      <w:r w:rsidRPr="00800740">
        <w:rPr>
          <w:rFonts w:ascii="Arial" w:hAnsi="Arial" w:cs="Arial"/>
          <w:b/>
          <w:bCs/>
          <w:color w:val="000000"/>
          <w:sz w:val="24"/>
          <w:szCs w:val="24"/>
        </w:rPr>
        <w:lastRenderedPageBreak/>
        <w:t>Neben dem Kunstpreis werden noch zwei weitere Preise vergeben, ein</w:t>
      </w:r>
    </w:p>
    <w:p w14:paraId="7E81C5F2" w14:textId="5C6D3774" w:rsidR="00F37B22" w:rsidRPr="00800740" w:rsidRDefault="00F37B22" w:rsidP="00F37B22">
      <w:pPr>
        <w:autoSpaceDE w:val="0"/>
        <w:autoSpaceDN w:val="0"/>
        <w:adjustRightInd w:val="0"/>
        <w:spacing w:after="0" w:line="240" w:lineRule="auto"/>
        <w:rPr>
          <w:rFonts w:ascii="Arial" w:hAnsi="Arial" w:cs="Arial"/>
          <w:b/>
          <w:bCs/>
          <w:color w:val="000000"/>
          <w:sz w:val="24"/>
          <w:szCs w:val="24"/>
        </w:rPr>
      </w:pPr>
      <w:r w:rsidRPr="00800740">
        <w:rPr>
          <w:rFonts w:ascii="Arial" w:hAnsi="Arial" w:cs="Arial"/>
          <w:b/>
          <w:bCs/>
          <w:color w:val="000000"/>
          <w:sz w:val="24"/>
          <w:szCs w:val="24"/>
        </w:rPr>
        <w:t>Publikumspreis und ein Sonderpreis.</w:t>
      </w:r>
    </w:p>
    <w:p w14:paraId="64F5387A" w14:textId="77777777" w:rsidR="00F37B22" w:rsidRDefault="00F37B22" w:rsidP="00F37B22">
      <w:pPr>
        <w:autoSpaceDE w:val="0"/>
        <w:autoSpaceDN w:val="0"/>
        <w:adjustRightInd w:val="0"/>
        <w:spacing w:after="0" w:line="240" w:lineRule="auto"/>
        <w:rPr>
          <w:rFonts w:ascii="Arial,Bold" w:hAnsi="Arial,Bold" w:cs="Arial,Bold"/>
          <w:b/>
          <w:bCs/>
          <w:color w:val="000000"/>
          <w:sz w:val="24"/>
          <w:szCs w:val="24"/>
        </w:rPr>
      </w:pPr>
    </w:p>
    <w:p w14:paraId="5393C24F" w14:textId="7E4E62A7" w:rsidR="00F37B22" w:rsidRPr="00800740" w:rsidRDefault="00F37B22" w:rsidP="00F37B22">
      <w:pPr>
        <w:autoSpaceDE w:val="0"/>
        <w:autoSpaceDN w:val="0"/>
        <w:adjustRightInd w:val="0"/>
        <w:spacing w:after="0" w:line="240" w:lineRule="auto"/>
        <w:rPr>
          <w:rFonts w:ascii="Arial" w:hAnsi="Arial" w:cs="Arial"/>
          <w:b/>
          <w:bCs/>
          <w:color w:val="000000"/>
        </w:rPr>
      </w:pPr>
      <w:r w:rsidRPr="00800740">
        <w:rPr>
          <w:rFonts w:ascii="Arial" w:hAnsi="Arial" w:cs="Arial"/>
          <w:b/>
          <w:bCs/>
          <w:color w:val="000000"/>
        </w:rPr>
        <w:t xml:space="preserve">Sponsor Publikumspreis: </w:t>
      </w:r>
      <w:r w:rsidRPr="00800740">
        <w:rPr>
          <w:rFonts w:ascii="Arial" w:hAnsi="Arial" w:cs="Arial"/>
          <w:b/>
          <w:bCs/>
          <w:color w:val="000000"/>
        </w:rPr>
        <w:tab/>
      </w:r>
      <w:r w:rsidRPr="00800740">
        <w:rPr>
          <w:rFonts w:ascii="Arial" w:hAnsi="Arial" w:cs="Arial"/>
          <w:b/>
          <w:bCs/>
          <w:color w:val="000000"/>
        </w:rPr>
        <w:tab/>
      </w:r>
      <w:r w:rsidR="00D81E80" w:rsidRPr="00800740">
        <w:rPr>
          <w:rFonts w:ascii="Arial" w:hAnsi="Arial" w:cs="Arial"/>
          <w:b/>
          <w:bCs/>
          <w:color w:val="000000"/>
        </w:rPr>
        <w:t xml:space="preserve">        </w:t>
      </w:r>
      <w:r w:rsidRPr="00800740">
        <w:rPr>
          <w:rFonts w:ascii="Arial" w:hAnsi="Arial" w:cs="Arial"/>
          <w:b/>
          <w:bCs/>
          <w:color w:val="000000"/>
        </w:rPr>
        <w:t>Sponsor Sonderpreis:</w:t>
      </w:r>
    </w:p>
    <w:p w14:paraId="7A6D88EB" w14:textId="77777777" w:rsidR="00F37B22" w:rsidRDefault="00F37B22" w:rsidP="00F37B22">
      <w:pPr>
        <w:autoSpaceDE w:val="0"/>
        <w:autoSpaceDN w:val="0"/>
        <w:adjustRightInd w:val="0"/>
        <w:spacing w:after="0" w:line="240" w:lineRule="auto"/>
        <w:rPr>
          <w:rFonts w:ascii="Arial,Bold" w:hAnsi="Arial,Bold" w:cs="Arial,Bold"/>
          <w:b/>
          <w:bCs/>
          <w:color w:val="000000"/>
        </w:rPr>
      </w:pPr>
    </w:p>
    <w:p w14:paraId="1A3590C5" w14:textId="32CD1DC3" w:rsidR="00F37B22" w:rsidRDefault="00F37B22" w:rsidP="00F37B22">
      <w:pPr>
        <w:autoSpaceDE w:val="0"/>
        <w:autoSpaceDN w:val="0"/>
        <w:adjustRightInd w:val="0"/>
        <w:spacing w:after="0" w:line="240" w:lineRule="auto"/>
        <w:rPr>
          <w:rFonts w:ascii="Arial,Bold" w:hAnsi="Arial,Bold" w:cs="Arial,Bold"/>
          <w:b/>
          <w:bCs/>
          <w:color w:val="000000"/>
        </w:rPr>
      </w:pPr>
      <w:r w:rsidRPr="00F37B22">
        <w:rPr>
          <w:rFonts w:ascii="Arial,Bold" w:hAnsi="Arial,Bold" w:cs="Arial,Bold"/>
          <w:b/>
          <w:bCs/>
          <w:noProof/>
          <w:color w:val="000000"/>
        </w:rPr>
        <w:drawing>
          <wp:inline distT="0" distB="0" distL="0" distR="0" wp14:anchorId="0FB37B3C" wp14:editId="006B4776">
            <wp:extent cx="2465845" cy="647656"/>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7879" cy="656070"/>
                    </a:xfrm>
                    <a:prstGeom prst="rect">
                      <a:avLst/>
                    </a:prstGeom>
                    <a:noFill/>
                    <a:ln>
                      <a:noFill/>
                    </a:ln>
                  </pic:spPr>
                </pic:pic>
              </a:graphicData>
            </a:graphic>
          </wp:inline>
        </w:drawing>
      </w:r>
      <w:r>
        <w:rPr>
          <w:rFonts w:ascii="Arial,Bold" w:hAnsi="Arial,Bold" w:cs="Arial,Bold"/>
          <w:b/>
          <w:bCs/>
          <w:color w:val="000000"/>
        </w:rPr>
        <w:t xml:space="preserve">             </w:t>
      </w:r>
      <w:r w:rsidRPr="00F37B22">
        <w:rPr>
          <w:rFonts w:ascii="Arial,Bold" w:hAnsi="Arial,Bold" w:cs="Arial,Bold"/>
          <w:b/>
          <w:bCs/>
          <w:color w:val="000000"/>
        </w:rPr>
        <w:t xml:space="preserve"> </w:t>
      </w:r>
      <w:r w:rsidRPr="00F37B22">
        <w:rPr>
          <w:rFonts w:ascii="Arial,Bold" w:hAnsi="Arial,Bold" w:cs="Arial,Bold"/>
          <w:b/>
          <w:bCs/>
          <w:noProof/>
          <w:color w:val="000000"/>
        </w:rPr>
        <w:drawing>
          <wp:inline distT="0" distB="0" distL="0" distR="0" wp14:anchorId="5BB42EBE" wp14:editId="42AC4783">
            <wp:extent cx="2649670" cy="5524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5339" cy="570312"/>
                    </a:xfrm>
                    <a:prstGeom prst="rect">
                      <a:avLst/>
                    </a:prstGeom>
                    <a:noFill/>
                    <a:ln>
                      <a:noFill/>
                    </a:ln>
                  </pic:spPr>
                </pic:pic>
              </a:graphicData>
            </a:graphic>
          </wp:inline>
        </w:drawing>
      </w:r>
    </w:p>
    <w:p w14:paraId="79BCAA79" w14:textId="77777777" w:rsidR="00F37B22" w:rsidRDefault="00F37B22" w:rsidP="00F37B22">
      <w:pPr>
        <w:autoSpaceDE w:val="0"/>
        <w:autoSpaceDN w:val="0"/>
        <w:adjustRightInd w:val="0"/>
        <w:spacing w:after="0" w:line="240" w:lineRule="auto"/>
        <w:rPr>
          <w:rFonts w:ascii="Arial,Bold" w:hAnsi="Arial,Bold" w:cs="Arial,Bold"/>
          <w:b/>
          <w:bCs/>
          <w:color w:val="000000"/>
        </w:rPr>
      </w:pPr>
    </w:p>
    <w:p w14:paraId="484443DA" w14:textId="77777777" w:rsidR="00F37B22" w:rsidRDefault="00F37B22" w:rsidP="00F37B22">
      <w:pPr>
        <w:autoSpaceDE w:val="0"/>
        <w:autoSpaceDN w:val="0"/>
        <w:adjustRightInd w:val="0"/>
        <w:spacing w:after="0" w:line="240" w:lineRule="auto"/>
        <w:rPr>
          <w:rFonts w:ascii="Arial,Bold" w:hAnsi="Arial,Bold" w:cs="Arial,Bold"/>
          <w:b/>
          <w:bCs/>
          <w:color w:val="000000"/>
        </w:rPr>
      </w:pPr>
    </w:p>
    <w:p w14:paraId="5B0386D9" w14:textId="77777777" w:rsidR="00F37B22" w:rsidRDefault="00F37B22" w:rsidP="00F37B22">
      <w:pPr>
        <w:autoSpaceDE w:val="0"/>
        <w:autoSpaceDN w:val="0"/>
        <w:adjustRightInd w:val="0"/>
        <w:spacing w:after="0" w:line="240" w:lineRule="auto"/>
        <w:rPr>
          <w:rFonts w:ascii="Arial,Bold" w:hAnsi="Arial,Bold" w:cs="Arial,Bold"/>
          <w:b/>
          <w:bCs/>
          <w:color w:val="000000"/>
        </w:rPr>
      </w:pPr>
    </w:p>
    <w:p w14:paraId="58E8B503" w14:textId="70805D1E" w:rsidR="00F37B22" w:rsidRPr="00800740" w:rsidRDefault="00F37B22" w:rsidP="00F37B22">
      <w:pPr>
        <w:autoSpaceDE w:val="0"/>
        <w:autoSpaceDN w:val="0"/>
        <w:adjustRightInd w:val="0"/>
        <w:spacing w:after="0" w:line="240" w:lineRule="auto"/>
        <w:rPr>
          <w:rFonts w:ascii="Arial" w:hAnsi="Arial" w:cs="Arial"/>
          <w:b/>
          <w:bCs/>
          <w:color w:val="000000"/>
        </w:rPr>
      </w:pPr>
      <w:r w:rsidRPr="00800740">
        <w:rPr>
          <w:rFonts w:ascii="Arial" w:hAnsi="Arial" w:cs="Arial"/>
          <w:b/>
          <w:bCs/>
          <w:color w:val="000000"/>
        </w:rPr>
        <w:t>Unterstützer des Kunstpreises 202</w:t>
      </w:r>
      <w:r w:rsidR="00800740" w:rsidRPr="00800740">
        <w:rPr>
          <w:rFonts w:ascii="Arial" w:hAnsi="Arial" w:cs="Arial"/>
          <w:b/>
          <w:bCs/>
          <w:color w:val="000000"/>
        </w:rPr>
        <w:t>4</w:t>
      </w:r>
    </w:p>
    <w:p w14:paraId="102DCD0A" w14:textId="4BF6C67D" w:rsidR="00F37B22" w:rsidRDefault="00F37B22" w:rsidP="00F37B22">
      <w:pPr>
        <w:autoSpaceDE w:val="0"/>
        <w:autoSpaceDN w:val="0"/>
        <w:adjustRightInd w:val="0"/>
        <w:spacing w:after="0" w:line="240" w:lineRule="auto"/>
        <w:rPr>
          <w:rFonts w:ascii="Arial,Bold" w:hAnsi="Arial,Bold" w:cs="Arial,Bold"/>
          <w:b/>
          <w:bCs/>
          <w:color w:val="000000"/>
        </w:rPr>
      </w:pPr>
      <w:r>
        <w:rPr>
          <w:rFonts w:ascii="Arial,Bold" w:hAnsi="Arial,Bold" w:cs="Arial,Bold"/>
          <w:b/>
          <w:bCs/>
          <w:noProof/>
          <w:color w:val="000000"/>
        </w:rPr>
        <w:t xml:space="preserve"> </w:t>
      </w:r>
      <w:r w:rsidRPr="00F37B22">
        <w:rPr>
          <w:rFonts w:ascii="Arial,Bold" w:hAnsi="Arial,Bold" w:cs="Arial,Bold"/>
          <w:b/>
          <w:bCs/>
          <w:noProof/>
          <w:color w:val="000000"/>
        </w:rPr>
        <w:drawing>
          <wp:inline distT="0" distB="0" distL="0" distR="0" wp14:anchorId="3709B517" wp14:editId="0A75022F">
            <wp:extent cx="1209675" cy="13430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1343025"/>
                    </a:xfrm>
                    <a:prstGeom prst="rect">
                      <a:avLst/>
                    </a:prstGeom>
                    <a:noFill/>
                    <a:ln>
                      <a:noFill/>
                    </a:ln>
                  </pic:spPr>
                </pic:pic>
              </a:graphicData>
            </a:graphic>
          </wp:inline>
        </w:drawing>
      </w:r>
      <w:r>
        <w:rPr>
          <w:rFonts w:ascii="Arial,Bold" w:hAnsi="Arial,Bold" w:cs="Arial,Bold"/>
          <w:b/>
          <w:bCs/>
          <w:noProof/>
          <w:color w:val="000000"/>
        </w:rPr>
        <w:tab/>
      </w:r>
      <w:r>
        <w:rPr>
          <w:rFonts w:ascii="Arial,Bold" w:hAnsi="Arial,Bold" w:cs="Arial,Bold"/>
          <w:b/>
          <w:bCs/>
          <w:noProof/>
          <w:color w:val="000000"/>
        </w:rPr>
        <w:tab/>
      </w:r>
      <w:r>
        <w:rPr>
          <w:rFonts w:ascii="Arial,Bold" w:hAnsi="Arial,Bold" w:cs="Arial,Bold"/>
          <w:b/>
          <w:bCs/>
          <w:noProof/>
          <w:color w:val="000000"/>
        </w:rPr>
        <w:tab/>
      </w:r>
      <w:r>
        <w:rPr>
          <w:rFonts w:ascii="Arial,Bold" w:hAnsi="Arial,Bold" w:cs="Arial,Bold"/>
          <w:b/>
          <w:bCs/>
          <w:noProof/>
          <w:color w:val="000000"/>
        </w:rPr>
        <w:tab/>
      </w:r>
      <w:r>
        <w:rPr>
          <w:rFonts w:ascii="Arial,Bold" w:hAnsi="Arial,Bold" w:cs="Arial,Bold"/>
          <w:b/>
          <w:bCs/>
          <w:noProof/>
          <w:color w:val="000000"/>
        </w:rPr>
        <w:tab/>
      </w:r>
      <w:r w:rsidRPr="00F37B22">
        <w:rPr>
          <w:rFonts w:ascii="Arial,Bold" w:hAnsi="Arial,Bold" w:cs="Arial,Bold"/>
          <w:b/>
          <w:bCs/>
          <w:noProof/>
          <w:color w:val="000000"/>
        </w:rPr>
        <w:drawing>
          <wp:inline distT="0" distB="0" distL="0" distR="0" wp14:anchorId="48010B67" wp14:editId="68953151">
            <wp:extent cx="2484768" cy="134366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2912" cy="1348064"/>
                    </a:xfrm>
                    <a:prstGeom prst="rect">
                      <a:avLst/>
                    </a:prstGeom>
                    <a:noFill/>
                    <a:ln>
                      <a:noFill/>
                    </a:ln>
                  </pic:spPr>
                </pic:pic>
              </a:graphicData>
            </a:graphic>
          </wp:inline>
        </w:drawing>
      </w:r>
    </w:p>
    <w:p w14:paraId="119634E0" w14:textId="77777777" w:rsidR="00F37B22" w:rsidRDefault="00F37B22" w:rsidP="00F37B2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Gemeinde Knetzgau</w:t>
      </w:r>
    </w:p>
    <w:p w14:paraId="2A45DB71" w14:textId="77777777" w:rsidR="00BE7D9E" w:rsidRDefault="00BE7D9E" w:rsidP="00F37B22">
      <w:pPr>
        <w:autoSpaceDE w:val="0"/>
        <w:autoSpaceDN w:val="0"/>
        <w:adjustRightInd w:val="0"/>
        <w:spacing w:after="0" w:line="240" w:lineRule="auto"/>
        <w:rPr>
          <w:rFonts w:ascii="Arial,Bold" w:hAnsi="Arial,Bold" w:cs="Arial,Bold"/>
          <w:b/>
          <w:bCs/>
          <w:color w:val="000000"/>
        </w:rPr>
      </w:pPr>
    </w:p>
    <w:p w14:paraId="06BA7437" w14:textId="77777777" w:rsidR="00BE7D9E" w:rsidRDefault="00BE7D9E" w:rsidP="00F37B22">
      <w:pPr>
        <w:autoSpaceDE w:val="0"/>
        <w:autoSpaceDN w:val="0"/>
        <w:adjustRightInd w:val="0"/>
        <w:spacing w:after="0" w:line="240" w:lineRule="auto"/>
        <w:rPr>
          <w:rFonts w:ascii="Arial,Bold" w:hAnsi="Arial,Bold" w:cs="Arial,Bold"/>
          <w:b/>
          <w:bCs/>
          <w:color w:val="000000"/>
        </w:rPr>
      </w:pPr>
    </w:p>
    <w:p w14:paraId="4A77324B" w14:textId="55004741" w:rsidR="00F37B22" w:rsidRDefault="00F37B22" w:rsidP="00D81E80">
      <w:pPr>
        <w:autoSpaceDE w:val="0"/>
        <w:autoSpaceDN w:val="0"/>
        <w:adjustRightInd w:val="0"/>
        <w:spacing w:after="0" w:line="360" w:lineRule="auto"/>
        <w:rPr>
          <w:rFonts w:ascii="Arial,Bold" w:hAnsi="Arial,Bold" w:cs="Arial,Bold"/>
          <w:b/>
          <w:bCs/>
          <w:color w:val="000000"/>
        </w:rPr>
      </w:pPr>
      <w:r>
        <w:rPr>
          <w:rFonts w:ascii="Arial,Bold" w:hAnsi="Arial,Bold" w:cs="Arial,Bold"/>
          <w:b/>
          <w:bCs/>
          <w:color w:val="000000"/>
        </w:rPr>
        <w:t>KUNSTSTÜCK ist das Kulturprojekt des Landkreises Haßberge.</w:t>
      </w:r>
    </w:p>
    <w:p w14:paraId="69F7A491" w14:textId="3A090F2A" w:rsidR="004E15B6" w:rsidRDefault="00F37B22" w:rsidP="00D81E80">
      <w:pPr>
        <w:spacing w:line="360" w:lineRule="auto"/>
        <w:rPr>
          <w:rFonts w:ascii="Arial,Bold" w:hAnsi="Arial,Bold" w:cs="Arial,Bold"/>
          <w:b/>
          <w:bCs/>
          <w:color w:val="000000"/>
        </w:rPr>
      </w:pPr>
      <w:r>
        <w:rPr>
          <w:rFonts w:ascii="Arial,Bold" w:hAnsi="Arial,Bold" w:cs="Arial,Bold"/>
          <w:b/>
          <w:bCs/>
          <w:color w:val="000000"/>
        </w:rPr>
        <w:t>Es wird unterstützt durch den Bezirk Unterfranken</w:t>
      </w:r>
    </w:p>
    <w:p w14:paraId="0897860B" w14:textId="117215EE" w:rsidR="00BE7D9E" w:rsidRPr="00276D18" w:rsidRDefault="00BE7D9E" w:rsidP="00F37B22">
      <w:pPr>
        <w:spacing w:line="276" w:lineRule="auto"/>
        <w:rPr>
          <w:rFonts w:ascii="Arial" w:hAnsi="Arial" w:cs="Arial"/>
        </w:rPr>
      </w:pPr>
      <w:r w:rsidRPr="00BE7D9E">
        <w:rPr>
          <w:rFonts w:ascii="Arial" w:hAnsi="Arial" w:cs="Arial"/>
          <w:noProof/>
        </w:rPr>
        <w:drawing>
          <wp:inline distT="0" distB="0" distL="0" distR="0" wp14:anchorId="4D59F24F" wp14:editId="75F3293F">
            <wp:extent cx="2557556" cy="781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8767" cy="781420"/>
                    </a:xfrm>
                    <a:prstGeom prst="rect">
                      <a:avLst/>
                    </a:prstGeom>
                    <a:noFill/>
                    <a:ln>
                      <a:noFill/>
                    </a:ln>
                  </pic:spPr>
                </pic:pic>
              </a:graphicData>
            </a:graphic>
          </wp:inline>
        </w:drawing>
      </w:r>
    </w:p>
    <w:sectPr w:rsidR="00BE7D9E" w:rsidRPr="00276D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DE2"/>
    <w:multiLevelType w:val="hybridMultilevel"/>
    <w:tmpl w:val="1996EDB4"/>
    <w:lvl w:ilvl="0" w:tplc="850CA46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27F17F35"/>
    <w:multiLevelType w:val="hybridMultilevel"/>
    <w:tmpl w:val="F50A163E"/>
    <w:lvl w:ilvl="0" w:tplc="04070001">
      <w:start w:val="1"/>
      <w:numFmt w:val="bullet"/>
      <w:lvlText w:val=""/>
      <w:lvlJc w:val="left"/>
      <w:pPr>
        <w:ind w:left="1080" w:hanging="360"/>
      </w:pPr>
      <w:rPr>
        <w:rFonts w:ascii="Symbol" w:hAnsi="Symbo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8AF07F7"/>
    <w:multiLevelType w:val="hybridMultilevel"/>
    <w:tmpl w:val="93F4A08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30917411"/>
    <w:multiLevelType w:val="hybridMultilevel"/>
    <w:tmpl w:val="2506A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E02C19"/>
    <w:multiLevelType w:val="hybridMultilevel"/>
    <w:tmpl w:val="6B2A9CA8"/>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5" w15:restartNumberingAfterBreak="0">
    <w:nsid w:val="41F6415B"/>
    <w:multiLevelType w:val="hybridMultilevel"/>
    <w:tmpl w:val="EDBCFE76"/>
    <w:lvl w:ilvl="0" w:tplc="04070001">
      <w:start w:val="1"/>
      <w:numFmt w:val="bullet"/>
      <w:lvlText w:val=""/>
      <w:lvlJc w:val="left"/>
      <w:pPr>
        <w:ind w:left="720" w:hanging="360"/>
      </w:pPr>
      <w:rPr>
        <w:rFonts w:ascii="Symbol" w:hAnsi="Symbol" w:hint="default"/>
      </w:rPr>
    </w:lvl>
    <w:lvl w:ilvl="1" w:tplc="6FB25CD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E35B0E"/>
    <w:multiLevelType w:val="hybridMultilevel"/>
    <w:tmpl w:val="88688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0117F7"/>
    <w:multiLevelType w:val="hybridMultilevel"/>
    <w:tmpl w:val="15220A4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AC"/>
    <w:rsid w:val="00047247"/>
    <w:rsid w:val="001515ED"/>
    <w:rsid w:val="00156871"/>
    <w:rsid w:val="00276D18"/>
    <w:rsid w:val="0038450D"/>
    <w:rsid w:val="003F11A6"/>
    <w:rsid w:val="004E15B6"/>
    <w:rsid w:val="00517A8B"/>
    <w:rsid w:val="00667084"/>
    <w:rsid w:val="007978AC"/>
    <w:rsid w:val="00800740"/>
    <w:rsid w:val="009A704A"/>
    <w:rsid w:val="00A42E00"/>
    <w:rsid w:val="00A9593A"/>
    <w:rsid w:val="00BA4C6E"/>
    <w:rsid w:val="00BE7D9E"/>
    <w:rsid w:val="00C009F5"/>
    <w:rsid w:val="00CE7244"/>
    <w:rsid w:val="00D41767"/>
    <w:rsid w:val="00D81E80"/>
    <w:rsid w:val="00F37B22"/>
    <w:rsid w:val="00F41D2B"/>
    <w:rsid w:val="00F565E0"/>
    <w:rsid w:val="00FA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2BB1"/>
  <w15:chartTrackingRefBased/>
  <w15:docId w15:val="{99563BC7-B0F1-49C6-BE5E-2EB89812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704A"/>
    <w:rPr>
      <w:color w:val="0563C1" w:themeColor="hyperlink"/>
      <w:u w:val="single"/>
    </w:rPr>
  </w:style>
  <w:style w:type="character" w:styleId="NichtaufgelsteErwhnung">
    <w:name w:val="Unresolved Mention"/>
    <w:basedOn w:val="Absatz-Standardschriftart"/>
    <w:uiPriority w:val="99"/>
    <w:semiHidden/>
    <w:unhideWhenUsed/>
    <w:rsid w:val="009A704A"/>
    <w:rPr>
      <w:color w:val="605E5C"/>
      <w:shd w:val="clear" w:color="auto" w:fill="E1DFDD"/>
    </w:rPr>
  </w:style>
  <w:style w:type="paragraph" w:styleId="Listenabsatz">
    <w:name w:val="List Paragraph"/>
    <w:basedOn w:val="Standard"/>
    <w:uiPriority w:val="34"/>
    <w:qFormat/>
    <w:rsid w:val="00C009F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raum@landratsamt-hassberge.de"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lturraum-hassberge.de" TargetMode="External"/><Relationship Id="rId12" Type="http://schemas.openxmlformats.org/officeDocument/2006/relationships/hyperlink" Target="mailto:kulturraum@landratsamt-hassberge.de" TargetMode="Externa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hyperlink" Target="http://www.kulturraum-hassberge.de/kunststueck/" TargetMode="External"/><Relationship Id="rId11" Type="http://schemas.openxmlformats.org/officeDocument/2006/relationships/hyperlink" Target="http://www.kulturraum.hassberge.de" TargetMode="External"/><Relationship Id="rId5" Type="http://schemas.openxmlformats.org/officeDocument/2006/relationships/image" Target="media/image1.jpeg"/><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ulturraumhassberge.de/bewerbungsmodalit&#228;ten/"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1493</Words>
  <Characters>9408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Landratsamt Hassberge</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Weinkauf, Jens</dc:creator>
  <cp:keywords/>
  <dc:description/>
  <cp:lastModifiedBy>Laubmeister, Lea</cp:lastModifiedBy>
  <cp:revision>12</cp:revision>
  <dcterms:created xsi:type="dcterms:W3CDTF">2024-01-29T10:30:00Z</dcterms:created>
  <dcterms:modified xsi:type="dcterms:W3CDTF">2024-06-28T08:24:00Z</dcterms:modified>
</cp:coreProperties>
</file>